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76C0" w14:textId="0373755A" w:rsidR="004051A7" w:rsidRDefault="004051A7" w:rsidP="004051A7">
      <w:pPr>
        <w:spacing w:before="240" w:line="360" w:lineRule="auto"/>
        <w:jc w:val="right"/>
        <w:rPr>
          <w:rFonts w:ascii="Times New Roman" w:hAnsi="Times New Roman" w:cs="Times New Roman"/>
          <w:b/>
          <w:bCs/>
          <w:sz w:val="24"/>
          <w:szCs w:val="24"/>
        </w:rPr>
      </w:pPr>
      <w:r w:rsidRPr="001E37B1">
        <w:rPr>
          <w:rFonts w:ascii="Times New Roman" w:hAnsi="Times New Roman" w:cs="Times New Roman"/>
          <w:b/>
          <w:bCs/>
          <w:i/>
          <w:iCs/>
          <w:sz w:val="24"/>
          <w:szCs w:val="24"/>
        </w:rPr>
        <w:t>Artículos científicos</w:t>
      </w:r>
    </w:p>
    <w:p w14:paraId="36EB3CF4" w14:textId="3B6A52B5" w:rsidR="00767DE0" w:rsidRPr="004051A7" w:rsidRDefault="00615928" w:rsidP="004051A7">
      <w:pPr>
        <w:spacing w:after="0" w:line="276" w:lineRule="auto"/>
        <w:jc w:val="right"/>
        <w:rPr>
          <w:rFonts w:ascii="Calibri" w:eastAsia="Times New Roman" w:hAnsi="Calibri" w:cs="Calibri"/>
          <w:b/>
          <w:color w:val="000000"/>
          <w:sz w:val="32"/>
          <w:szCs w:val="32"/>
          <w:lang w:eastAsia="es-MX"/>
        </w:rPr>
      </w:pPr>
      <w:r w:rsidRPr="004051A7">
        <w:rPr>
          <w:rFonts w:ascii="Calibri" w:eastAsia="Times New Roman" w:hAnsi="Calibri" w:cs="Calibri"/>
          <w:b/>
          <w:color w:val="000000"/>
          <w:sz w:val="32"/>
          <w:szCs w:val="32"/>
          <w:lang w:eastAsia="es-MX"/>
        </w:rPr>
        <w:t xml:space="preserve">Cuidando el Medio Ambiente, Amiguitos en la Escuela Primaria de Ameca </w:t>
      </w:r>
      <w:r w:rsidR="000A6A6B" w:rsidRPr="004051A7">
        <w:rPr>
          <w:rFonts w:ascii="Calibri" w:eastAsia="Times New Roman" w:hAnsi="Calibri" w:cs="Calibri"/>
          <w:b/>
          <w:color w:val="000000"/>
          <w:sz w:val="32"/>
          <w:szCs w:val="32"/>
          <w:lang w:eastAsia="es-MX"/>
        </w:rPr>
        <w:t>Jalisco. México</w:t>
      </w:r>
    </w:p>
    <w:p w14:paraId="4C152C78" w14:textId="6F1B3FFC" w:rsidR="000A6A6B" w:rsidRPr="004051A7" w:rsidRDefault="004051A7" w:rsidP="0040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0A6A6B" w:rsidRPr="004051A7">
        <w:rPr>
          <w:rFonts w:ascii="Calibri" w:eastAsia="Times New Roman" w:hAnsi="Calibri" w:cs="Calibri"/>
          <w:b/>
          <w:i/>
          <w:iCs/>
          <w:color w:val="000000"/>
          <w:sz w:val="28"/>
          <w:szCs w:val="28"/>
          <w:lang w:eastAsia="es-MX"/>
        </w:rPr>
        <w:t>Taking Care of the Environment, Little Friends at the Elementary School of Ameca Jalisco. Mexico</w:t>
      </w:r>
    </w:p>
    <w:p w14:paraId="4D40197D" w14:textId="77777777" w:rsidR="000A6A6B" w:rsidRPr="00C4782A" w:rsidRDefault="000A6A6B" w:rsidP="00767DE0">
      <w:pPr>
        <w:jc w:val="center"/>
        <w:rPr>
          <w:rFonts w:ascii="Times New Roman" w:hAnsi="Times New Roman" w:cs="Times New Roman"/>
          <w:b/>
          <w:bCs/>
          <w:sz w:val="24"/>
          <w:szCs w:val="24"/>
        </w:rPr>
      </w:pPr>
    </w:p>
    <w:p w14:paraId="1451A192" w14:textId="77777777" w:rsidR="0076036A" w:rsidRPr="004051A7" w:rsidRDefault="0076036A" w:rsidP="004051A7">
      <w:pPr>
        <w:spacing w:after="0" w:line="276" w:lineRule="auto"/>
        <w:jc w:val="right"/>
        <w:rPr>
          <w:rFonts w:cstheme="minorHAnsi"/>
          <w:b/>
          <w:sz w:val="24"/>
          <w:szCs w:val="24"/>
        </w:rPr>
      </w:pPr>
      <w:r w:rsidRPr="004051A7">
        <w:rPr>
          <w:rFonts w:cstheme="minorHAnsi"/>
          <w:b/>
          <w:sz w:val="24"/>
          <w:szCs w:val="24"/>
        </w:rPr>
        <w:t>Adriana Del Carmen Rodríguez Guardado</w:t>
      </w:r>
    </w:p>
    <w:p w14:paraId="1AB0150A" w14:textId="77777777" w:rsidR="0076036A" w:rsidRPr="00C4782A" w:rsidRDefault="0076036A" w:rsidP="004051A7">
      <w:pPr>
        <w:spacing w:after="0" w:line="276" w:lineRule="auto"/>
        <w:jc w:val="right"/>
        <w:rPr>
          <w:rFonts w:ascii="Times New Roman" w:hAnsi="Times New Roman" w:cs="Times New Roman"/>
          <w:sz w:val="24"/>
          <w:szCs w:val="24"/>
        </w:rPr>
      </w:pPr>
      <w:r w:rsidRPr="00C4782A">
        <w:rPr>
          <w:rFonts w:ascii="Times New Roman" w:hAnsi="Times New Roman" w:cs="Times New Roman"/>
          <w:sz w:val="24"/>
          <w:szCs w:val="24"/>
        </w:rPr>
        <w:t xml:space="preserve">Universidad de Guadalajara, Centro Universitario De Los Valles, México </w:t>
      </w:r>
    </w:p>
    <w:p w14:paraId="7023E08B" w14:textId="4A65DE19" w:rsidR="0076036A" w:rsidRPr="004051A7" w:rsidRDefault="0076036A" w:rsidP="004051A7">
      <w:pPr>
        <w:spacing w:after="0" w:line="276" w:lineRule="auto"/>
        <w:jc w:val="right"/>
        <w:rPr>
          <w:rFonts w:cstheme="minorHAnsi"/>
          <w:color w:val="C00000"/>
          <w:sz w:val="24"/>
          <w:szCs w:val="24"/>
        </w:rPr>
      </w:pPr>
      <w:r w:rsidRPr="004051A7">
        <w:rPr>
          <w:rFonts w:cstheme="minorHAnsi"/>
          <w:color w:val="FF0000"/>
          <w:sz w:val="24"/>
          <w:szCs w:val="24"/>
        </w:rPr>
        <w:t>adrianar.rodriguez@academicos.udg.mx</w:t>
      </w:r>
    </w:p>
    <w:p w14:paraId="2B6A3261" w14:textId="77777777" w:rsidR="0076036A" w:rsidRPr="00C4782A" w:rsidRDefault="0076036A" w:rsidP="004051A7">
      <w:pPr>
        <w:spacing w:line="276" w:lineRule="auto"/>
        <w:jc w:val="right"/>
        <w:rPr>
          <w:rFonts w:ascii="Times New Roman" w:hAnsi="Times New Roman" w:cs="Times New Roman"/>
          <w:b/>
          <w:sz w:val="24"/>
          <w:szCs w:val="24"/>
        </w:rPr>
      </w:pPr>
      <w:r w:rsidRPr="00C4782A">
        <w:rPr>
          <w:rFonts w:ascii="Times New Roman" w:hAnsi="Times New Roman" w:cs="Times New Roman"/>
          <w:sz w:val="24"/>
          <w:szCs w:val="24"/>
          <w:shd w:val="clear" w:color="auto" w:fill="FFFFFF"/>
        </w:rPr>
        <w:t>https://orcid.org/0000-0002-0850-0937</w:t>
      </w:r>
    </w:p>
    <w:p w14:paraId="764E3B9F" w14:textId="77777777" w:rsidR="004051A7" w:rsidRDefault="004051A7" w:rsidP="008043AB">
      <w:pPr>
        <w:spacing w:line="360" w:lineRule="auto"/>
        <w:jc w:val="both"/>
        <w:rPr>
          <w:rFonts w:ascii="Times New Roman" w:hAnsi="Times New Roman" w:cs="Times New Roman"/>
          <w:b/>
          <w:bCs/>
          <w:sz w:val="24"/>
          <w:szCs w:val="24"/>
        </w:rPr>
      </w:pPr>
    </w:p>
    <w:p w14:paraId="0C12D645" w14:textId="32522B70" w:rsidR="00615928" w:rsidRPr="004051A7" w:rsidRDefault="00350EC7" w:rsidP="004051A7">
      <w:pPr>
        <w:spacing w:after="0" w:line="360" w:lineRule="auto"/>
        <w:jc w:val="both"/>
        <w:rPr>
          <w:rFonts w:cstheme="minorHAnsi"/>
          <w:b/>
          <w:bCs/>
          <w:sz w:val="28"/>
          <w:szCs w:val="28"/>
        </w:rPr>
      </w:pPr>
      <w:r w:rsidRPr="004051A7">
        <w:rPr>
          <w:rFonts w:cstheme="minorHAnsi"/>
          <w:b/>
          <w:bCs/>
          <w:sz w:val="28"/>
          <w:szCs w:val="28"/>
        </w:rPr>
        <w:t>Resumen</w:t>
      </w:r>
    </w:p>
    <w:p w14:paraId="779F12C7" w14:textId="679C3E85" w:rsidR="00862E33" w:rsidRPr="00C4782A" w:rsidRDefault="008568CA" w:rsidP="008043AB">
      <w:pPr>
        <w:spacing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Los procesos enseñanza- aprendizaje que se mantienen en las universidades nos dan </w:t>
      </w:r>
      <w:r w:rsidR="002267D6" w:rsidRPr="00C4782A">
        <w:rPr>
          <w:rFonts w:ascii="Times New Roman" w:hAnsi="Times New Roman" w:cs="Times New Roman"/>
          <w:sz w:val="24"/>
          <w:szCs w:val="24"/>
        </w:rPr>
        <w:t>la oportunidad</w:t>
      </w:r>
      <w:r w:rsidRPr="00C4782A">
        <w:rPr>
          <w:rFonts w:ascii="Times New Roman" w:hAnsi="Times New Roman" w:cs="Times New Roman"/>
          <w:sz w:val="24"/>
          <w:szCs w:val="24"/>
        </w:rPr>
        <w:t xml:space="preserve"> de tratar de cambiar</w:t>
      </w:r>
      <w:r w:rsidR="008C26F1" w:rsidRPr="00C4782A">
        <w:rPr>
          <w:rFonts w:ascii="Times New Roman" w:hAnsi="Times New Roman" w:cs="Times New Roman"/>
          <w:sz w:val="24"/>
          <w:szCs w:val="24"/>
        </w:rPr>
        <w:t>, acciones en donde una escuela primaria, nos dio la oportunidad de analizar, e investigar que se puede incluir e influenciar para realizar acciones en el medio ambiente en el cuidado de los recursos naturales, el incluir en vocabulario términos como el desarrollo turístico sustentable</w:t>
      </w:r>
      <w:r w:rsidR="00181F9A" w:rsidRPr="00C4782A">
        <w:rPr>
          <w:rFonts w:ascii="Times New Roman" w:hAnsi="Times New Roman" w:cs="Times New Roman"/>
          <w:sz w:val="24"/>
          <w:szCs w:val="24"/>
        </w:rPr>
        <w:t xml:space="preserve">, funciona y es parte de lo que queremos conservar. Investigación de tipo cualitativo, con una muestra de 56 seres humanos que son portadores de un compromiso, realizando acciones a favor de la sustentabilidad, en donde siempre aprendemos acciones y valores que solos los niños son capaces de realizar y de comunicar a su manera que otros sigan </w:t>
      </w:r>
      <w:r w:rsidR="008043AB" w:rsidRPr="00C4782A">
        <w:rPr>
          <w:rFonts w:ascii="Times New Roman" w:hAnsi="Times New Roman" w:cs="Times New Roman"/>
          <w:sz w:val="24"/>
          <w:szCs w:val="24"/>
        </w:rPr>
        <w:t>sus ejemplos</w:t>
      </w:r>
      <w:r w:rsidR="00181F9A" w:rsidRPr="00C4782A">
        <w:rPr>
          <w:rFonts w:ascii="Times New Roman" w:hAnsi="Times New Roman" w:cs="Times New Roman"/>
          <w:sz w:val="24"/>
          <w:szCs w:val="24"/>
        </w:rPr>
        <w:t>, un reto para educación ambiental en donde todos estamos inmersos en nuestra responsabilidad. El 99% de los participantes se comprometen con la naturaleza y a tra</w:t>
      </w:r>
      <w:r w:rsidR="009B294D" w:rsidRPr="00C4782A">
        <w:rPr>
          <w:rFonts w:ascii="Times New Roman" w:hAnsi="Times New Roman" w:cs="Times New Roman"/>
          <w:sz w:val="24"/>
          <w:szCs w:val="24"/>
        </w:rPr>
        <w:t xml:space="preserve">bajar por ello. el 85% que deberían de salir más a vacacionar, por tener días libres de escuela, pero sus papas solo pueden llevarlos una sola vez de vacaciones, 90% si </w:t>
      </w:r>
      <w:r w:rsidR="0076036A" w:rsidRPr="00C4782A">
        <w:rPr>
          <w:rFonts w:ascii="Times New Roman" w:hAnsi="Times New Roman" w:cs="Times New Roman"/>
          <w:sz w:val="24"/>
          <w:szCs w:val="24"/>
        </w:rPr>
        <w:t>va a</w:t>
      </w:r>
      <w:r w:rsidR="009B294D" w:rsidRPr="00C4782A">
        <w:rPr>
          <w:rFonts w:ascii="Times New Roman" w:hAnsi="Times New Roman" w:cs="Times New Roman"/>
          <w:sz w:val="24"/>
          <w:szCs w:val="24"/>
        </w:rPr>
        <w:t xml:space="preserve"> realizar actividades que no dañen el medio ambiente</w:t>
      </w:r>
      <w:r w:rsidR="008043AB" w:rsidRPr="00C4782A">
        <w:rPr>
          <w:rFonts w:ascii="Times New Roman" w:hAnsi="Times New Roman" w:cs="Times New Roman"/>
          <w:sz w:val="24"/>
          <w:szCs w:val="24"/>
        </w:rPr>
        <w:t>.</w:t>
      </w:r>
    </w:p>
    <w:p w14:paraId="4D7C53E5" w14:textId="77777777" w:rsidR="0076036A" w:rsidRPr="00C4782A" w:rsidRDefault="0076036A" w:rsidP="0076036A">
      <w:pPr>
        <w:spacing w:line="360" w:lineRule="auto"/>
        <w:jc w:val="both"/>
        <w:rPr>
          <w:rFonts w:ascii="Times New Roman" w:hAnsi="Times New Roman" w:cs="Times New Roman"/>
          <w:sz w:val="24"/>
          <w:szCs w:val="24"/>
        </w:rPr>
      </w:pPr>
      <w:r w:rsidRPr="004051A7">
        <w:rPr>
          <w:rFonts w:cstheme="minorHAnsi"/>
          <w:b/>
          <w:bCs/>
          <w:sz w:val="28"/>
          <w:szCs w:val="28"/>
        </w:rPr>
        <w:t>Palabras Clave:</w:t>
      </w:r>
      <w:r w:rsidRPr="00C4782A">
        <w:rPr>
          <w:rFonts w:ascii="Times New Roman" w:hAnsi="Times New Roman" w:cs="Times New Roman"/>
          <w:sz w:val="24"/>
          <w:szCs w:val="24"/>
        </w:rPr>
        <w:t xml:space="preserve"> Educación ambiental, cuidado del medio ambiente, introducción al desarrollo turístico sustentable.</w:t>
      </w:r>
    </w:p>
    <w:p w14:paraId="70176B4D" w14:textId="11814F7B" w:rsidR="0076036A" w:rsidRDefault="0076036A" w:rsidP="008043AB">
      <w:pPr>
        <w:spacing w:line="360" w:lineRule="auto"/>
        <w:jc w:val="both"/>
        <w:rPr>
          <w:rFonts w:ascii="Times New Roman" w:hAnsi="Times New Roman" w:cs="Times New Roman"/>
          <w:sz w:val="24"/>
          <w:szCs w:val="24"/>
        </w:rPr>
      </w:pPr>
    </w:p>
    <w:p w14:paraId="28D2CF04" w14:textId="77777777" w:rsidR="004051A7" w:rsidRPr="00C4782A" w:rsidRDefault="004051A7" w:rsidP="008043AB">
      <w:pPr>
        <w:spacing w:line="360" w:lineRule="auto"/>
        <w:jc w:val="both"/>
        <w:rPr>
          <w:rFonts w:ascii="Times New Roman" w:hAnsi="Times New Roman" w:cs="Times New Roman"/>
          <w:sz w:val="24"/>
          <w:szCs w:val="24"/>
        </w:rPr>
      </w:pPr>
    </w:p>
    <w:p w14:paraId="7AD192A3" w14:textId="61648118" w:rsidR="008043AB" w:rsidRPr="004051A7" w:rsidRDefault="0076036A" w:rsidP="004051A7">
      <w:pPr>
        <w:spacing w:after="0" w:line="360" w:lineRule="auto"/>
        <w:jc w:val="both"/>
        <w:rPr>
          <w:rStyle w:val="y2iqfc"/>
          <w:rFonts w:cstheme="minorHAnsi"/>
          <w:b/>
          <w:bCs/>
          <w:sz w:val="28"/>
          <w:szCs w:val="28"/>
        </w:rPr>
      </w:pPr>
      <w:r w:rsidRPr="004051A7">
        <w:rPr>
          <w:rFonts w:cstheme="minorHAnsi"/>
          <w:b/>
          <w:bCs/>
          <w:sz w:val="28"/>
          <w:szCs w:val="28"/>
        </w:rPr>
        <w:lastRenderedPageBreak/>
        <w:t>Abstract</w:t>
      </w:r>
    </w:p>
    <w:p w14:paraId="54F37C10" w14:textId="6046ACCC" w:rsidR="008043AB" w:rsidRPr="00C4782A" w:rsidRDefault="008043AB" w:rsidP="004051A7">
      <w:pPr>
        <w:pStyle w:val="HTMLconformatoprevio"/>
        <w:spacing w:line="360" w:lineRule="auto"/>
        <w:jc w:val="both"/>
        <w:rPr>
          <w:rStyle w:val="y2iqfc"/>
          <w:rFonts w:ascii="Times New Roman" w:hAnsi="Times New Roman" w:cs="Times New Roman"/>
          <w:color w:val="202124"/>
          <w:sz w:val="24"/>
          <w:szCs w:val="24"/>
          <w:lang w:val="en"/>
        </w:rPr>
      </w:pPr>
      <w:r w:rsidRPr="00C4782A">
        <w:rPr>
          <w:rStyle w:val="y2iqfc"/>
          <w:rFonts w:ascii="Times New Roman" w:hAnsi="Times New Roman" w:cs="Times New Roman"/>
          <w:color w:val="202124"/>
          <w:sz w:val="24"/>
          <w:szCs w:val="24"/>
          <w:lang w:val="en"/>
        </w:rPr>
        <w:t>The teaching-learning processes that are maintained in universities give us the opportunity to try to change, actions where a primary school gave us the opportunity to analyze and investigate what can be included and influence to carry out actions in the environment In caring for natural resources, including terms such as sustainable tourism development in vocabulary works and is part of what we want to preserve. Qualitative research, with a sample of 56 human beings who are bearers of a commitment, carrying out actions in favor of sustainability, where we always learn actions and values ​​that only children are capable of carrying out and communicating in their own way that others follow their examples, a challenge for environmental education where we are all immersed in our responsibility. 99% of the participants are committed to nature and to work for it. 85% will come from going on vacation more, because they have days off from school, but their parents can only take them on vacation once, 90% if they are going to do activities that do not harm the environment</w:t>
      </w:r>
      <w:r w:rsidR="007E74F1" w:rsidRPr="00C4782A">
        <w:rPr>
          <w:rStyle w:val="y2iqfc"/>
          <w:rFonts w:ascii="Times New Roman" w:hAnsi="Times New Roman" w:cs="Times New Roman"/>
          <w:color w:val="202124"/>
          <w:sz w:val="24"/>
          <w:szCs w:val="24"/>
          <w:lang w:val="en"/>
        </w:rPr>
        <w:t>.</w:t>
      </w:r>
    </w:p>
    <w:p w14:paraId="0438481E" w14:textId="6B6D7669" w:rsidR="0076036A" w:rsidRPr="004051A7" w:rsidRDefault="0076036A" w:rsidP="0076036A">
      <w:pPr>
        <w:spacing w:line="360" w:lineRule="auto"/>
        <w:jc w:val="both"/>
        <w:rPr>
          <w:rFonts w:ascii="Times New Roman" w:hAnsi="Times New Roman" w:cs="Times New Roman"/>
          <w:sz w:val="24"/>
          <w:szCs w:val="24"/>
          <w:lang w:val="en-US"/>
        </w:rPr>
      </w:pPr>
      <w:r w:rsidRPr="004051A7">
        <w:rPr>
          <w:rFonts w:cstheme="minorHAnsi"/>
          <w:b/>
          <w:bCs/>
          <w:sz w:val="28"/>
          <w:szCs w:val="28"/>
          <w:lang w:val="en-US"/>
        </w:rPr>
        <w:t>Keywords:</w:t>
      </w:r>
      <w:r w:rsidRPr="004051A7">
        <w:rPr>
          <w:rFonts w:ascii="Times New Roman" w:hAnsi="Times New Roman" w:cs="Times New Roman"/>
          <w:sz w:val="24"/>
          <w:szCs w:val="24"/>
          <w:lang w:val="en-US"/>
        </w:rPr>
        <w:t xml:space="preserve"> Environmental education, care for the environment, introduction to sustainable tourism development</w:t>
      </w:r>
    </w:p>
    <w:p w14:paraId="09A1C122" w14:textId="47C724D5" w:rsidR="0076036A" w:rsidRPr="00C4782A" w:rsidRDefault="0076036A" w:rsidP="0076036A">
      <w:pPr>
        <w:pStyle w:val="HTMLconformatoprevio"/>
        <w:shd w:val="clear" w:color="auto" w:fill="FFFFFF"/>
        <w:tabs>
          <w:tab w:val="left" w:pos="8647"/>
        </w:tabs>
        <w:rPr>
          <w:rFonts w:ascii="Times New Roman" w:hAnsi="Times New Roman" w:cs="Times New Roman"/>
        </w:rPr>
      </w:pPr>
      <w:r w:rsidRPr="00C4782A">
        <w:rPr>
          <w:rFonts w:ascii="Times New Roman" w:hAnsi="Times New Roman" w:cs="Times New Roman"/>
          <w:b/>
          <w:color w:val="000000"/>
          <w:sz w:val="24"/>
        </w:rPr>
        <w:t>Fecha Recepción:</w:t>
      </w:r>
      <w:r w:rsidRPr="00C4782A">
        <w:rPr>
          <w:rFonts w:ascii="Times New Roman" w:hAnsi="Times New Roman" w:cs="Times New Roman"/>
          <w:color w:val="000000"/>
          <w:sz w:val="24"/>
        </w:rPr>
        <w:t xml:space="preserve"> </w:t>
      </w:r>
      <w:r w:rsidR="000C44EC" w:rsidRPr="00C4782A">
        <w:rPr>
          <w:rFonts w:ascii="Times New Roman" w:hAnsi="Times New Roman" w:cs="Times New Roman"/>
          <w:color w:val="000000"/>
          <w:sz w:val="24"/>
        </w:rPr>
        <w:t>Mayo</w:t>
      </w:r>
      <w:r w:rsidRPr="00C4782A">
        <w:rPr>
          <w:rFonts w:ascii="Times New Roman" w:hAnsi="Times New Roman" w:cs="Times New Roman"/>
          <w:color w:val="000000"/>
          <w:sz w:val="24"/>
        </w:rPr>
        <w:t xml:space="preserve"> 2022                               </w:t>
      </w:r>
      <w:r w:rsidRPr="00C4782A">
        <w:rPr>
          <w:rFonts w:ascii="Times New Roman" w:hAnsi="Times New Roman" w:cs="Times New Roman"/>
          <w:b/>
          <w:color w:val="000000"/>
          <w:sz w:val="24"/>
        </w:rPr>
        <w:t>Fecha Aceptación:</w:t>
      </w:r>
      <w:r w:rsidRPr="00C4782A">
        <w:rPr>
          <w:rFonts w:ascii="Times New Roman" w:hAnsi="Times New Roman" w:cs="Times New Roman"/>
          <w:color w:val="000000"/>
          <w:sz w:val="24"/>
        </w:rPr>
        <w:t xml:space="preserve"> </w:t>
      </w:r>
      <w:r w:rsidR="000C44EC" w:rsidRPr="00C4782A">
        <w:rPr>
          <w:rFonts w:ascii="Times New Roman" w:hAnsi="Times New Roman" w:cs="Times New Roman"/>
          <w:color w:val="000000"/>
          <w:sz w:val="24"/>
        </w:rPr>
        <w:t>Noviembre</w:t>
      </w:r>
      <w:r w:rsidRPr="00C4782A">
        <w:rPr>
          <w:rFonts w:ascii="Times New Roman" w:hAnsi="Times New Roman" w:cs="Times New Roman"/>
          <w:color w:val="000000"/>
          <w:sz w:val="24"/>
        </w:rPr>
        <w:t xml:space="preserve"> 2022</w:t>
      </w:r>
    </w:p>
    <w:p w14:paraId="016E9E7C" w14:textId="77777777" w:rsidR="00862E33" w:rsidRPr="00C4782A" w:rsidRDefault="00862E33" w:rsidP="000C44EC">
      <w:pPr>
        <w:spacing w:line="360" w:lineRule="auto"/>
        <w:jc w:val="center"/>
        <w:rPr>
          <w:rFonts w:ascii="Times New Roman" w:hAnsi="Times New Roman" w:cs="Times New Roman"/>
          <w:sz w:val="28"/>
          <w:szCs w:val="28"/>
        </w:rPr>
      </w:pPr>
    </w:p>
    <w:p w14:paraId="01B406C9" w14:textId="35AC87B4" w:rsidR="00615928" w:rsidRPr="004051A7" w:rsidRDefault="00615928" w:rsidP="000C44EC">
      <w:pPr>
        <w:spacing w:line="360" w:lineRule="auto"/>
        <w:jc w:val="center"/>
        <w:rPr>
          <w:rFonts w:ascii="Times New Roman" w:hAnsi="Times New Roman" w:cs="Times New Roman"/>
          <w:b/>
          <w:bCs/>
          <w:sz w:val="32"/>
          <w:szCs w:val="32"/>
        </w:rPr>
      </w:pPr>
      <w:r w:rsidRPr="004051A7">
        <w:rPr>
          <w:rFonts w:ascii="Times New Roman" w:hAnsi="Times New Roman" w:cs="Times New Roman"/>
          <w:b/>
          <w:bCs/>
          <w:sz w:val="32"/>
          <w:szCs w:val="32"/>
        </w:rPr>
        <w:t>Introducción</w:t>
      </w:r>
    </w:p>
    <w:p w14:paraId="36DED40A" w14:textId="7DA54266" w:rsidR="000A6A6B" w:rsidRPr="00C4782A" w:rsidRDefault="001A61D3"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Partiendo de la observación y del análisis de</w:t>
      </w:r>
      <w:r w:rsidR="000A6A6B" w:rsidRPr="00C4782A">
        <w:rPr>
          <w:rFonts w:ascii="Times New Roman" w:hAnsi="Times New Roman" w:cs="Times New Roman"/>
          <w:sz w:val="24"/>
          <w:szCs w:val="24"/>
        </w:rPr>
        <w:t xml:space="preserve"> los alumnos</w:t>
      </w:r>
      <w:r w:rsidRPr="00C4782A">
        <w:rPr>
          <w:rFonts w:ascii="Times New Roman" w:hAnsi="Times New Roman" w:cs="Times New Roman"/>
          <w:sz w:val="24"/>
          <w:szCs w:val="24"/>
        </w:rPr>
        <w:t xml:space="preserve">, </w:t>
      </w:r>
      <w:r w:rsidR="00990EEE" w:rsidRPr="00C4782A">
        <w:rPr>
          <w:rFonts w:ascii="Times New Roman" w:hAnsi="Times New Roman" w:cs="Times New Roman"/>
          <w:sz w:val="24"/>
          <w:szCs w:val="24"/>
        </w:rPr>
        <w:t>de</w:t>
      </w:r>
      <w:r w:rsidRPr="00C4782A">
        <w:rPr>
          <w:rFonts w:ascii="Times New Roman" w:hAnsi="Times New Roman" w:cs="Times New Roman"/>
          <w:sz w:val="24"/>
          <w:szCs w:val="24"/>
        </w:rPr>
        <w:t xml:space="preserve"> la escuela primaria</w:t>
      </w:r>
      <w:r w:rsidR="000A6A6B" w:rsidRPr="00C4782A">
        <w:rPr>
          <w:rFonts w:ascii="Times New Roman" w:hAnsi="Times New Roman" w:cs="Times New Roman"/>
          <w:sz w:val="24"/>
          <w:szCs w:val="24"/>
        </w:rPr>
        <w:t xml:space="preserve"> </w:t>
      </w:r>
      <w:r w:rsidRPr="00C4782A">
        <w:rPr>
          <w:rFonts w:ascii="Times New Roman" w:hAnsi="Times New Roman" w:cs="Times New Roman"/>
          <w:sz w:val="24"/>
          <w:szCs w:val="24"/>
        </w:rPr>
        <w:t xml:space="preserve">de la localidad de Ameca Jalisco, </w:t>
      </w:r>
      <w:r w:rsidR="000C2455" w:rsidRPr="00C4782A">
        <w:rPr>
          <w:rFonts w:ascii="Times New Roman" w:hAnsi="Times New Roman" w:cs="Times New Roman"/>
          <w:sz w:val="24"/>
          <w:szCs w:val="24"/>
        </w:rPr>
        <w:t>“Mercedes</w:t>
      </w:r>
      <w:r w:rsidRPr="00C4782A">
        <w:rPr>
          <w:rFonts w:ascii="Times New Roman" w:hAnsi="Times New Roman" w:cs="Times New Roman"/>
          <w:sz w:val="24"/>
          <w:szCs w:val="24"/>
        </w:rPr>
        <w:t xml:space="preserve"> </w:t>
      </w:r>
      <w:r w:rsidR="000C2455" w:rsidRPr="00C4782A">
        <w:rPr>
          <w:rFonts w:ascii="Times New Roman" w:hAnsi="Times New Roman" w:cs="Times New Roman"/>
          <w:sz w:val="24"/>
          <w:szCs w:val="24"/>
        </w:rPr>
        <w:t>Jiménez</w:t>
      </w:r>
      <w:r w:rsidRPr="00C4782A">
        <w:rPr>
          <w:rFonts w:ascii="Times New Roman" w:hAnsi="Times New Roman" w:cs="Times New Roman"/>
          <w:sz w:val="24"/>
          <w:szCs w:val="24"/>
        </w:rPr>
        <w:t>”</w:t>
      </w:r>
      <w:r w:rsidR="00135EC4" w:rsidRPr="00C4782A">
        <w:rPr>
          <w:rFonts w:ascii="Times New Roman" w:hAnsi="Times New Roman" w:cs="Times New Roman"/>
          <w:sz w:val="24"/>
          <w:szCs w:val="24"/>
        </w:rPr>
        <w:t xml:space="preserve"> Calle Abeto 72, Col. Asentamiento Humano. CP 46600, Ameca, Jalisco. La posición estatal 213 de 4534 del estado de jalisco.  </w:t>
      </w:r>
      <w:r w:rsidR="00990EEE" w:rsidRPr="00C4782A">
        <w:rPr>
          <w:rFonts w:ascii="Times New Roman" w:hAnsi="Times New Roman" w:cs="Times New Roman"/>
          <w:sz w:val="24"/>
          <w:szCs w:val="24"/>
        </w:rPr>
        <w:t xml:space="preserve"> En la primera visita realizada, para</w:t>
      </w:r>
      <w:r w:rsidR="000A6A6B" w:rsidRPr="00C4782A">
        <w:rPr>
          <w:rFonts w:ascii="Times New Roman" w:hAnsi="Times New Roman" w:cs="Times New Roman"/>
          <w:sz w:val="24"/>
          <w:szCs w:val="24"/>
        </w:rPr>
        <w:t xml:space="preserve"> sus </w:t>
      </w:r>
      <w:r w:rsidR="000C2455" w:rsidRPr="00C4782A">
        <w:rPr>
          <w:rFonts w:ascii="Times New Roman" w:hAnsi="Times New Roman" w:cs="Times New Roman"/>
          <w:sz w:val="24"/>
          <w:szCs w:val="24"/>
        </w:rPr>
        <w:t>prácticas</w:t>
      </w:r>
      <w:r w:rsidRPr="00C4782A">
        <w:rPr>
          <w:rFonts w:ascii="Times New Roman" w:hAnsi="Times New Roman" w:cs="Times New Roman"/>
          <w:sz w:val="24"/>
          <w:szCs w:val="24"/>
        </w:rPr>
        <w:t xml:space="preserve"> de la licenciatura en educación, </w:t>
      </w:r>
      <w:r w:rsidR="00990EEE" w:rsidRPr="00C4782A">
        <w:rPr>
          <w:rFonts w:ascii="Times New Roman" w:hAnsi="Times New Roman" w:cs="Times New Roman"/>
          <w:sz w:val="24"/>
          <w:szCs w:val="24"/>
        </w:rPr>
        <w:t xml:space="preserve">y </w:t>
      </w:r>
      <w:r w:rsidRPr="00C4782A">
        <w:rPr>
          <w:rFonts w:ascii="Times New Roman" w:hAnsi="Times New Roman" w:cs="Times New Roman"/>
          <w:sz w:val="24"/>
          <w:szCs w:val="24"/>
        </w:rPr>
        <w:t>turismo, del Centro Universitario de los Valles</w:t>
      </w:r>
      <w:r w:rsidR="00990EEE" w:rsidRPr="00C4782A">
        <w:rPr>
          <w:rFonts w:ascii="Times New Roman" w:hAnsi="Times New Roman" w:cs="Times New Roman"/>
          <w:sz w:val="24"/>
          <w:szCs w:val="24"/>
        </w:rPr>
        <w:t xml:space="preserve">. </w:t>
      </w:r>
      <w:r w:rsidR="00D864EA" w:rsidRPr="00C4782A">
        <w:rPr>
          <w:rFonts w:ascii="Times New Roman" w:hAnsi="Times New Roman" w:cs="Times New Roman"/>
          <w:sz w:val="24"/>
          <w:szCs w:val="24"/>
        </w:rPr>
        <w:t>Observamos detalles que se han podido cambiar, como el implementar temas de educación ambiental, clasificación de basura e introducir los conceptos de Desarrollo Turístico Sustentable</w:t>
      </w:r>
      <w:r w:rsidR="005A0DAE" w:rsidRPr="00C4782A">
        <w:rPr>
          <w:rFonts w:ascii="Times New Roman" w:hAnsi="Times New Roman" w:cs="Times New Roman"/>
          <w:sz w:val="24"/>
          <w:szCs w:val="24"/>
        </w:rPr>
        <w:t xml:space="preserve">, con alumnos de quinto de primaria básica, lo </w:t>
      </w:r>
      <w:r w:rsidR="0076036A" w:rsidRPr="00C4782A">
        <w:rPr>
          <w:rFonts w:ascii="Times New Roman" w:hAnsi="Times New Roman" w:cs="Times New Roman"/>
          <w:sz w:val="24"/>
          <w:szCs w:val="24"/>
        </w:rPr>
        <w:t>cual,</w:t>
      </w:r>
      <w:r w:rsidR="005A0DAE" w:rsidRPr="00C4782A">
        <w:rPr>
          <w:rFonts w:ascii="Times New Roman" w:hAnsi="Times New Roman" w:cs="Times New Roman"/>
          <w:sz w:val="24"/>
          <w:szCs w:val="24"/>
        </w:rPr>
        <w:t xml:space="preserve"> en</w:t>
      </w:r>
      <w:r w:rsidR="00350EC7" w:rsidRPr="00C4782A">
        <w:rPr>
          <w:rFonts w:ascii="Times New Roman" w:hAnsi="Times New Roman" w:cs="Times New Roman"/>
          <w:sz w:val="24"/>
          <w:szCs w:val="24"/>
        </w:rPr>
        <w:t xml:space="preserve"> 3 meses</w:t>
      </w:r>
      <w:r w:rsidR="00D864EA" w:rsidRPr="00C4782A">
        <w:rPr>
          <w:rFonts w:ascii="Times New Roman" w:hAnsi="Times New Roman" w:cs="Times New Roman"/>
          <w:sz w:val="24"/>
          <w:szCs w:val="24"/>
        </w:rPr>
        <w:t>,</w:t>
      </w:r>
      <w:r w:rsidR="00350EC7" w:rsidRPr="00C4782A">
        <w:rPr>
          <w:rFonts w:ascii="Times New Roman" w:hAnsi="Times New Roman" w:cs="Times New Roman"/>
          <w:sz w:val="24"/>
          <w:szCs w:val="24"/>
        </w:rPr>
        <w:t xml:space="preserve"> </w:t>
      </w:r>
      <w:r w:rsidR="00D864EA" w:rsidRPr="00C4782A">
        <w:rPr>
          <w:rFonts w:ascii="Times New Roman" w:hAnsi="Times New Roman" w:cs="Times New Roman"/>
          <w:sz w:val="24"/>
          <w:szCs w:val="24"/>
        </w:rPr>
        <w:t>con</w:t>
      </w:r>
      <w:r w:rsidR="00350EC7" w:rsidRPr="00C4782A">
        <w:rPr>
          <w:rFonts w:ascii="Times New Roman" w:hAnsi="Times New Roman" w:cs="Times New Roman"/>
          <w:sz w:val="24"/>
          <w:szCs w:val="24"/>
        </w:rPr>
        <w:t xml:space="preserve"> secciones de 2 horas, tres veces a la semana se lograra sensibilizar a los alumnos e interesarlos en cuidar el medio ambiente.</w:t>
      </w:r>
    </w:p>
    <w:p w14:paraId="67FFB199" w14:textId="557C5CC6" w:rsidR="0075556A" w:rsidRPr="00C4782A" w:rsidRDefault="00350E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La visita oportuna de la primera vez</w:t>
      </w:r>
      <w:r w:rsidR="0076036A" w:rsidRPr="00C4782A">
        <w:rPr>
          <w:rFonts w:ascii="Times New Roman" w:hAnsi="Times New Roman" w:cs="Times New Roman"/>
          <w:sz w:val="24"/>
          <w:szCs w:val="24"/>
        </w:rPr>
        <w:t xml:space="preserve"> </w:t>
      </w:r>
      <w:r w:rsidR="0075556A" w:rsidRPr="00C4782A">
        <w:rPr>
          <w:rFonts w:ascii="Times New Roman" w:hAnsi="Times New Roman" w:cs="Times New Roman"/>
          <w:sz w:val="24"/>
          <w:szCs w:val="24"/>
        </w:rPr>
        <w:t xml:space="preserve">se </w:t>
      </w:r>
      <w:r w:rsidR="00561A2B" w:rsidRPr="00C4782A">
        <w:rPr>
          <w:rFonts w:ascii="Times New Roman" w:hAnsi="Times New Roman" w:cs="Times New Roman"/>
          <w:sz w:val="24"/>
          <w:szCs w:val="24"/>
        </w:rPr>
        <w:t>comenta</w:t>
      </w:r>
      <w:r w:rsidR="0075556A" w:rsidRPr="00C4782A">
        <w:rPr>
          <w:rFonts w:ascii="Times New Roman" w:hAnsi="Times New Roman" w:cs="Times New Roman"/>
          <w:sz w:val="24"/>
          <w:szCs w:val="24"/>
        </w:rPr>
        <w:t xml:space="preserve"> como </w:t>
      </w:r>
      <w:r w:rsidR="00561A2B" w:rsidRPr="00C4782A">
        <w:rPr>
          <w:rFonts w:ascii="Times New Roman" w:hAnsi="Times New Roman" w:cs="Times New Roman"/>
          <w:sz w:val="24"/>
          <w:szCs w:val="24"/>
        </w:rPr>
        <w:t>está</w:t>
      </w:r>
      <w:r w:rsidR="0075556A" w:rsidRPr="00C4782A">
        <w:rPr>
          <w:rFonts w:ascii="Times New Roman" w:hAnsi="Times New Roman" w:cs="Times New Roman"/>
          <w:sz w:val="24"/>
          <w:szCs w:val="24"/>
        </w:rPr>
        <w:t xml:space="preserve"> actualmente la situación ambiental, surgieron estas preguntas; ¿</w:t>
      </w:r>
      <w:r w:rsidR="00615928" w:rsidRPr="00C4782A">
        <w:rPr>
          <w:rFonts w:ascii="Times New Roman" w:hAnsi="Times New Roman" w:cs="Times New Roman"/>
          <w:sz w:val="24"/>
          <w:szCs w:val="24"/>
        </w:rPr>
        <w:t xml:space="preserve">Por qué el medio ambiente y los destinos turísticos están dañados? ¿Será que falta educación ambiental desde pequeños? desde el comienzo lo seres humanos evolucionamos junto con el mundo, y estamos involucrados en el cambio de </w:t>
      </w:r>
      <w:r w:rsidR="00615928" w:rsidRPr="00C4782A">
        <w:rPr>
          <w:rFonts w:ascii="Times New Roman" w:hAnsi="Times New Roman" w:cs="Times New Roman"/>
          <w:sz w:val="24"/>
          <w:szCs w:val="24"/>
        </w:rPr>
        <w:lastRenderedPageBreak/>
        <w:t>este, con el paso del tiempo hemos hecho un sin fin de modificaciones solo para vivir mejor y adaptarlo a nuestra forma de vida, pero esto crea muchos problemas porque alteramos la naturaleza y su reacción son los fenómenos naturales, daños y deterioros tanto a la flora como a la fauna y el agotamiento de los recursos, que tenemos que  hacer para frenar esto  comenzar a cuidarlo y restaurarlo, creemos que si desde pequeños se nos inculca el cuidado del mundo todo sería diferente.</w:t>
      </w:r>
    </w:p>
    <w:p w14:paraId="66367A57" w14:textId="47A775B3" w:rsidR="008E7C0E" w:rsidRPr="00C4782A" w:rsidRDefault="008E7C0E"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La recepción de tener otras maestras que solo los visitarían, e interactúan con juegos o temas o videos que hablen de la naturaleza,</w:t>
      </w:r>
      <w:r w:rsidR="00B86CE2" w:rsidRPr="00C4782A">
        <w:rPr>
          <w:rFonts w:ascii="Times New Roman" w:hAnsi="Times New Roman" w:cs="Times New Roman"/>
          <w:sz w:val="24"/>
          <w:szCs w:val="24"/>
        </w:rPr>
        <w:t xml:space="preserve"> medio ambiente y turismo,</w:t>
      </w:r>
      <w:r w:rsidRPr="00C4782A">
        <w:rPr>
          <w:rFonts w:ascii="Times New Roman" w:hAnsi="Times New Roman" w:cs="Times New Roman"/>
          <w:sz w:val="24"/>
          <w:szCs w:val="24"/>
        </w:rPr>
        <w:t xml:space="preserve"> les emociono y con gusto esperaban que llegaran.</w:t>
      </w:r>
      <w:r w:rsidR="000A69D8" w:rsidRPr="00C4782A">
        <w:rPr>
          <w:rFonts w:ascii="Times New Roman" w:hAnsi="Times New Roman" w:cs="Times New Roman"/>
          <w:sz w:val="24"/>
          <w:szCs w:val="24"/>
        </w:rPr>
        <w:t xml:space="preserve"> Después de realizar un sondeo con los</w:t>
      </w:r>
      <w:r w:rsidR="00B86CE2" w:rsidRPr="00C4782A">
        <w:rPr>
          <w:rFonts w:ascii="Times New Roman" w:hAnsi="Times New Roman" w:cs="Times New Roman"/>
          <w:sz w:val="24"/>
          <w:szCs w:val="24"/>
        </w:rPr>
        <w:t xml:space="preserve"> 2 grupos de quintos</w:t>
      </w:r>
      <w:r w:rsidR="000A69D8" w:rsidRPr="00C4782A">
        <w:rPr>
          <w:rFonts w:ascii="Times New Roman" w:hAnsi="Times New Roman" w:cs="Times New Roman"/>
          <w:sz w:val="24"/>
          <w:szCs w:val="24"/>
        </w:rPr>
        <w:t xml:space="preserve"> de primaria, sobre acciones que realizan</w:t>
      </w:r>
      <w:r w:rsidR="00B86CE2" w:rsidRPr="00C4782A">
        <w:rPr>
          <w:rFonts w:ascii="Times New Roman" w:hAnsi="Times New Roman" w:cs="Times New Roman"/>
          <w:sz w:val="24"/>
          <w:szCs w:val="24"/>
        </w:rPr>
        <w:t xml:space="preserve"> a favor o cuidado del medio ambiente, y con la sinceridad que cara</w:t>
      </w:r>
      <w:r w:rsidR="00A64E51" w:rsidRPr="00C4782A">
        <w:rPr>
          <w:rFonts w:ascii="Times New Roman" w:hAnsi="Times New Roman" w:cs="Times New Roman"/>
          <w:sz w:val="24"/>
          <w:szCs w:val="24"/>
        </w:rPr>
        <w:t>cterizan a los jóvenes hoy en día, nada o a veces que le ayudan en casa a recoger cosas, o basura, regar las plantas.</w:t>
      </w:r>
    </w:p>
    <w:p w14:paraId="67846009" w14:textId="2E495B6C" w:rsidR="00135EC4" w:rsidRPr="00C4782A" w:rsidRDefault="006A2ACA"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Los </w:t>
      </w:r>
      <w:r w:rsidR="009C5223" w:rsidRPr="00C4782A">
        <w:rPr>
          <w:rFonts w:ascii="Times New Roman" w:hAnsi="Times New Roman" w:cs="Times New Roman"/>
          <w:sz w:val="24"/>
          <w:szCs w:val="24"/>
        </w:rPr>
        <w:t xml:space="preserve">planeamientos en esta investigación es </w:t>
      </w:r>
      <w:r w:rsidR="00D621C6" w:rsidRPr="00C4782A">
        <w:rPr>
          <w:rFonts w:ascii="Times New Roman" w:hAnsi="Times New Roman" w:cs="Times New Roman"/>
          <w:sz w:val="24"/>
          <w:szCs w:val="24"/>
        </w:rPr>
        <w:t xml:space="preserve">precisar e inquietar a los alumnos de que la educación ambiental debe estar presente en todos y en cada una de las acciones, para mejorar el entorno, </w:t>
      </w:r>
      <w:r w:rsidR="00862E33" w:rsidRPr="00C4782A">
        <w:rPr>
          <w:rFonts w:ascii="Times New Roman" w:hAnsi="Times New Roman" w:cs="Times New Roman"/>
          <w:sz w:val="24"/>
          <w:szCs w:val="24"/>
        </w:rPr>
        <w:t>así</w:t>
      </w:r>
      <w:r w:rsidR="00D621C6" w:rsidRPr="00C4782A">
        <w:rPr>
          <w:rFonts w:ascii="Times New Roman" w:hAnsi="Times New Roman" w:cs="Times New Roman"/>
          <w:sz w:val="24"/>
          <w:szCs w:val="24"/>
        </w:rPr>
        <w:t xml:space="preserve"> mismo el introducir </w:t>
      </w:r>
      <w:r w:rsidR="00862E33" w:rsidRPr="00C4782A">
        <w:rPr>
          <w:rFonts w:ascii="Times New Roman" w:hAnsi="Times New Roman" w:cs="Times New Roman"/>
          <w:sz w:val="24"/>
          <w:szCs w:val="24"/>
        </w:rPr>
        <w:t>los términos de desarrollo turístico sustentable, en las generaciones, futuras con un compromiso de cuidar el ambiente y los entornos de nuestro planeta.</w:t>
      </w:r>
      <w:r w:rsidR="009C5223" w:rsidRPr="00C4782A">
        <w:rPr>
          <w:rFonts w:ascii="Times New Roman" w:hAnsi="Times New Roman" w:cs="Times New Roman"/>
          <w:sz w:val="24"/>
          <w:szCs w:val="24"/>
        </w:rPr>
        <w:t xml:space="preserve"> Sabemos de antemano que él</w:t>
      </w:r>
      <w:r w:rsidR="00135EC4" w:rsidRPr="00C4782A">
        <w:rPr>
          <w:rFonts w:ascii="Times New Roman" w:hAnsi="Times New Roman" w:cs="Times New Roman"/>
          <w:sz w:val="24"/>
          <w:szCs w:val="24"/>
        </w:rPr>
        <w:t xml:space="preserve"> problema es que no hay educación ambiental</w:t>
      </w:r>
      <w:r w:rsidR="009C5223" w:rsidRPr="00C4782A">
        <w:rPr>
          <w:rFonts w:ascii="Times New Roman" w:hAnsi="Times New Roman" w:cs="Times New Roman"/>
          <w:sz w:val="24"/>
          <w:szCs w:val="24"/>
        </w:rPr>
        <w:t>, que hay campañas, semanas de la educación ambiental, o del medio ambiente o campañas de limpieza, lo que si debemos considerar</w:t>
      </w:r>
      <w:r w:rsidR="00135EC4" w:rsidRPr="00C4782A">
        <w:rPr>
          <w:rFonts w:ascii="Times New Roman" w:hAnsi="Times New Roman" w:cs="Times New Roman"/>
          <w:sz w:val="24"/>
          <w:szCs w:val="24"/>
        </w:rPr>
        <w:t xml:space="preserve"> </w:t>
      </w:r>
      <w:r w:rsidR="009C5223" w:rsidRPr="00C4782A">
        <w:rPr>
          <w:rFonts w:ascii="Times New Roman" w:hAnsi="Times New Roman" w:cs="Times New Roman"/>
          <w:sz w:val="24"/>
          <w:szCs w:val="24"/>
        </w:rPr>
        <w:t>la situación que estamos enfrentando, que</w:t>
      </w:r>
      <w:r w:rsidR="00135EC4" w:rsidRPr="00C4782A">
        <w:rPr>
          <w:rFonts w:ascii="Times New Roman" w:hAnsi="Times New Roman" w:cs="Times New Roman"/>
          <w:sz w:val="24"/>
          <w:szCs w:val="24"/>
        </w:rPr>
        <w:t xml:space="preserve"> es una amenaza para nuestro medio ambiente, así como para los diferentes destinos turísticos, generando la sobre explotación, el deterioro e incluso la destrucción de recursos, de lugares cultural y naturalmente importantes. En esto también incluye las enfermedades que nos ocasiona por toda la contaminación que generamos día a día, de no tener una buena concientización. Todas las personas no pensamos en el daño que nos estamos ocasionando nosotros mismo. </w:t>
      </w:r>
    </w:p>
    <w:p w14:paraId="7C03CB65" w14:textId="458CF4F6" w:rsidR="00817573" w:rsidRPr="00C4782A" w:rsidRDefault="00135EC4"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Est</w:t>
      </w:r>
      <w:r w:rsidR="00C66D18" w:rsidRPr="00C4782A">
        <w:rPr>
          <w:rFonts w:ascii="Times New Roman" w:hAnsi="Times New Roman" w:cs="Times New Roman"/>
          <w:sz w:val="24"/>
          <w:szCs w:val="24"/>
        </w:rPr>
        <w:t>a investigación</w:t>
      </w:r>
      <w:r w:rsidRPr="00C4782A">
        <w:rPr>
          <w:rFonts w:ascii="Times New Roman" w:hAnsi="Times New Roman" w:cs="Times New Roman"/>
          <w:sz w:val="24"/>
          <w:szCs w:val="24"/>
        </w:rPr>
        <w:t xml:space="preserve"> </w:t>
      </w:r>
      <w:r w:rsidR="00D864EA" w:rsidRPr="00C4782A">
        <w:rPr>
          <w:rFonts w:ascii="Times New Roman" w:hAnsi="Times New Roman" w:cs="Times New Roman"/>
          <w:sz w:val="24"/>
          <w:szCs w:val="24"/>
        </w:rPr>
        <w:t>es</w:t>
      </w:r>
      <w:r w:rsidRPr="00C4782A">
        <w:rPr>
          <w:rFonts w:ascii="Times New Roman" w:hAnsi="Times New Roman" w:cs="Times New Roman"/>
          <w:sz w:val="24"/>
          <w:szCs w:val="24"/>
        </w:rPr>
        <w:t xml:space="preserve"> para que los niños desde pequeños aprendan a cuidar el medio que nos rodea. Que tengan una mejor manera de reutilizar algunas cosas que son, por ejemplo: las botellas de plástico que le causan mucho daño al medio ambiente, con las botellas se pueden realizar juguetes o incluso lapiceros entre otras cosas. Otro ejemplo es que aprendan a separar la </w:t>
      </w:r>
      <w:r w:rsidR="00D864EA" w:rsidRPr="00C4782A">
        <w:rPr>
          <w:rFonts w:ascii="Times New Roman" w:hAnsi="Times New Roman" w:cs="Times New Roman"/>
          <w:sz w:val="24"/>
          <w:szCs w:val="24"/>
        </w:rPr>
        <w:t>basura, el</w:t>
      </w:r>
      <w:r w:rsidR="00817573" w:rsidRPr="00C4782A">
        <w:rPr>
          <w:rFonts w:ascii="Times New Roman" w:hAnsi="Times New Roman" w:cs="Times New Roman"/>
          <w:sz w:val="24"/>
          <w:szCs w:val="24"/>
        </w:rPr>
        <w:t xml:space="preserve"> recordarles que cada color y c</w:t>
      </w:r>
      <w:r w:rsidRPr="00C4782A">
        <w:rPr>
          <w:rFonts w:ascii="Times New Roman" w:hAnsi="Times New Roman" w:cs="Times New Roman"/>
          <w:sz w:val="24"/>
          <w:szCs w:val="24"/>
        </w:rPr>
        <w:t>ada contenedor tiene diferentes colores para que los niños identifiquen en qué lugar va cada cosa. Será algo muy útil para su vida e incluso llevar una mejor vida y aprender que si cuidamos el lugar donde vivimos será más agradable, que vivir en un mundo lleno de contaminación</w:t>
      </w:r>
      <w:r w:rsidR="00817573" w:rsidRPr="00C4782A">
        <w:rPr>
          <w:rFonts w:ascii="Times New Roman" w:hAnsi="Times New Roman" w:cs="Times New Roman"/>
          <w:sz w:val="24"/>
          <w:szCs w:val="24"/>
        </w:rPr>
        <w:t xml:space="preserve">, basura y lugares sin plantas y animales, por </w:t>
      </w:r>
      <w:r w:rsidR="00817573" w:rsidRPr="00C4782A">
        <w:rPr>
          <w:rFonts w:ascii="Times New Roman" w:hAnsi="Times New Roman" w:cs="Times New Roman"/>
          <w:sz w:val="24"/>
          <w:szCs w:val="24"/>
        </w:rPr>
        <w:lastRenderedPageBreak/>
        <w:t>eso la intervención de este análisis, es para que realicemos acciones que nos beneficien a todos, no dejar que esto siga</w:t>
      </w:r>
      <w:r w:rsidRPr="00C4782A">
        <w:rPr>
          <w:rFonts w:ascii="Times New Roman" w:hAnsi="Times New Roman" w:cs="Times New Roman"/>
          <w:sz w:val="24"/>
          <w:szCs w:val="24"/>
        </w:rPr>
        <w:t xml:space="preserve">. </w:t>
      </w:r>
    </w:p>
    <w:p w14:paraId="19E3AE5A" w14:textId="6193BE99" w:rsidR="00135EC4" w:rsidRPr="00C4782A" w:rsidRDefault="00135EC4"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Se estableció con claridad los objetivos y análisis de estudio, El primer objetivo es implementar la educación ambiental a los niños desde pequeños.</w:t>
      </w:r>
    </w:p>
    <w:p w14:paraId="4EA48245" w14:textId="77777777" w:rsidR="00135EC4" w:rsidRPr="00C4782A" w:rsidRDefault="00135EC4" w:rsidP="004051A7">
      <w:pPr>
        <w:pStyle w:val="Prrafodelista"/>
        <w:numPr>
          <w:ilvl w:val="0"/>
          <w:numId w:val="1"/>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Conocimientos: darles las herramientas y los conocimientos para que sepan cómo cuidar y proteger, el entorno y los lugares que visitan.</w:t>
      </w:r>
    </w:p>
    <w:p w14:paraId="18266729" w14:textId="77777777" w:rsidR="00135EC4" w:rsidRPr="00C4782A" w:rsidRDefault="00135EC4" w:rsidP="004051A7">
      <w:pPr>
        <w:pStyle w:val="Prrafodelista"/>
        <w:numPr>
          <w:ilvl w:val="0"/>
          <w:numId w:val="1"/>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Crear conciencia: inculcándoles el respeto y el cuidado, mostrándoles los daños que hemos ocasionado y lo que esto generara en un futuro.</w:t>
      </w:r>
    </w:p>
    <w:p w14:paraId="14505E6C" w14:textId="77777777" w:rsidR="00135EC4" w:rsidRPr="00C4782A" w:rsidRDefault="00135EC4" w:rsidP="004051A7">
      <w:pPr>
        <w:pStyle w:val="Prrafodelista"/>
        <w:numPr>
          <w:ilvl w:val="0"/>
          <w:numId w:val="1"/>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Participación: motivándolos a involucrase en las distintas actividades y así ellos puedan poner en práctica estas con sus familiares, amigos y su entorno. </w:t>
      </w:r>
    </w:p>
    <w:p w14:paraId="4828FD25" w14:textId="6C76A713" w:rsidR="00135EC4" w:rsidRPr="00C4782A" w:rsidRDefault="00817573"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Ya los </w:t>
      </w:r>
      <w:r w:rsidR="00135EC4" w:rsidRPr="00C4782A">
        <w:rPr>
          <w:rFonts w:ascii="Times New Roman" w:hAnsi="Times New Roman" w:cs="Times New Roman"/>
          <w:sz w:val="24"/>
          <w:szCs w:val="24"/>
        </w:rPr>
        <w:t xml:space="preserve">niños pueden llegar a </w:t>
      </w:r>
      <w:r w:rsidRPr="00C4782A">
        <w:rPr>
          <w:rFonts w:ascii="Times New Roman" w:hAnsi="Times New Roman" w:cs="Times New Roman"/>
          <w:sz w:val="24"/>
          <w:szCs w:val="24"/>
        </w:rPr>
        <w:t xml:space="preserve">compartir, y porque no </w:t>
      </w:r>
      <w:r w:rsidR="00135EC4" w:rsidRPr="00C4782A">
        <w:rPr>
          <w:rFonts w:ascii="Times New Roman" w:hAnsi="Times New Roman" w:cs="Times New Roman"/>
          <w:sz w:val="24"/>
          <w:szCs w:val="24"/>
        </w:rPr>
        <w:t>contagiar a los demás creando una cadena de concientización</w:t>
      </w:r>
      <w:r w:rsidRPr="00C4782A">
        <w:rPr>
          <w:rFonts w:ascii="Times New Roman" w:hAnsi="Times New Roman" w:cs="Times New Roman"/>
          <w:sz w:val="24"/>
          <w:szCs w:val="24"/>
        </w:rPr>
        <w:t xml:space="preserve">, de cuidado del medio ambiente y de la sustentabilidad, así mismo el hecho que vayan a un lugar de vacaciones, mantener los lugares limpios y colar la basura en su lugar, en los contenedores adecuados para reusar el plástico, papel, y cartón, latas y vidrios. </w:t>
      </w:r>
    </w:p>
    <w:p w14:paraId="28DCB613" w14:textId="77777777" w:rsidR="004051A7" w:rsidRDefault="004051A7" w:rsidP="004051A7">
      <w:pPr>
        <w:spacing w:after="0" w:line="360" w:lineRule="auto"/>
        <w:jc w:val="center"/>
        <w:rPr>
          <w:rFonts w:ascii="Times New Roman" w:hAnsi="Times New Roman" w:cs="Times New Roman"/>
          <w:b/>
          <w:bCs/>
          <w:sz w:val="28"/>
          <w:szCs w:val="28"/>
        </w:rPr>
      </w:pPr>
    </w:p>
    <w:p w14:paraId="530D2982" w14:textId="3641CA26" w:rsidR="00350EC7" w:rsidRPr="004051A7" w:rsidRDefault="002267D6" w:rsidP="004051A7">
      <w:pPr>
        <w:spacing w:after="0" w:line="360" w:lineRule="auto"/>
        <w:jc w:val="center"/>
        <w:rPr>
          <w:rFonts w:ascii="Times New Roman" w:hAnsi="Times New Roman" w:cs="Times New Roman"/>
          <w:b/>
          <w:bCs/>
          <w:sz w:val="32"/>
          <w:szCs w:val="32"/>
        </w:rPr>
      </w:pPr>
      <w:r w:rsidRPr="004051A7">
        <w:rPr>
          <w:rFonts w:ascii="Times New Roman" w:hAnsi="Times New Roman" w:cs="Times New Roman"/>
          <w:b/>
          <w:bCs/>
          <w:sz w:val="32"/>
          <w:szCs w:val="32"/>
        </w:rPr>
        <w:t xml:space="preserve">Materiales y </w:t>
      </w:r>
      <w:r w:rsidR="00817573" w:rsidRPr="004051A7">
        <w:rPr>
          <w:rFonts w:ascii="Times New Roman" w:hAnsi="Times New Roman" w:cs="Times New Roman"/>
          <w:b/>
          <w:bCs/>
          <w:sz w:val="32"/>
          <w:szCs w:val="32"/>
        </w:rPr>
        <w:t>M</w:t>
      </w:r>
      <w:r w:rsidRPr="004051A7">
        <w:rPr>
          <w:rFonts w:ascii="Times New Roman" w:hAnsi="Times New Roman" w:cs="Times New Roman"/>
          <w:b/>
          <w:bCs/>
          <w:sz w:val="32"/>
          <w:szCs w:val="32"/>
        </w:rPr>
        <w:t>étodos</w:t>
      </w:r>
    </w:p>
    <w:p w14:paraId="48CC5F74" w14:textId="4D891981" w:rsidR="00410139" w:rsidRPr="00C4782A" w:rsidRDefault="00410139" w:rsidP="004051A7">
      <w:pPr>
        <w:spacing w:after="0" w:line="360" w:lineRule="auto"/>
        <w:jc w:val="center"/>
        <w:rPr>
          <w:rFonts w:ascii="Times New Roman" w:hAnsi="Times New Roman" w:cs="Times New Roman"/>
          <w:sz w:val="28"/>
          <w:szCs w:val="28"/>
        </w:rPr>
      </w:pPr>
      <w:r w:rsidRPr="00C4782A">
        <w:rPr>
          <w:rFonts w:ascii="Times New Roman" w:hAnsi="Times New Roman" w:cs="Times New Roman"/>
          <w:b/>
          <w:bCs/>
          <w:sz w:val="28"/>
          <w:szCs w:val="28"/>
        </w:rPr>
        <w:t>Metodología</w:t>
      </w:r>
    </w:p>
    <w:p w14:paraId="6376C832" w14:textId="77777777" w:rsidR="00410139" w:rsidRPr="00C4782A" w:rsidRDefault="00410139" w:rsidP="004051A7">
      <w:pPr>
        <w:pStyle w:val="Prrafodelista"/>
        <w:numPr>
          <w:ilvl w:val="0"/>
          <w:numId w:val="4"/>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Seleccionaremos una escuela primaria.</w:t>
      </w:r>
    </w:p>
    <w:p w14:paraId="5EEB04F2" w14:textId="74414D5D" w:rsidR="00410139" w:rsidRPr="00C4782A" w:rsidRDefault="00410139" w:rsidP="004051A7">
      <w:pPr>
        <w:pStyle w:val="Prrafodelista"/>
        <w:numPr>
          <w:ilvl w:val="0"/>
          <w:numId w:val="4"/>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2 alumnos del tercer semestre de desarrollo turístico sustentable. Y 2 de educación.</w:t>
      </w:r>
    </w:p>
    <w:p w14:paraId="7929AF7F" w14:textId="72DB9BB3" w:rsidR="00410139" w:rsidRPr="00C4782A" w:rsidRDefault="00410139" w:rsidP="004051A7">
      <w:pPr>
        <w:pStyle w:val="Prrafodelista"/>
        <w:numPr>
          <w:ilvl w:val="0"/>
          <w:numId w:val="4"/>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La primera entrevista en donde se m</w:t>
      </w:r>
      <w:r w:rsidR="00C66D18" w:rsidRPr="00C4782A">
        <w:rPr>
          <w:rFonts w:ascii="Times New Roman" w:hAnsi="Times New Roman" w:cs="Times New Roman"/>
          <w:sz w:val="24"/>
          <w:szCs w:val="24"/>
        </w:rPr>
        <w:t>uestra esta investigación</w:t>
      </w:r>
      <w:r w:rsidRPr="00C4782A">
        <w:rPr>
          <w:rFonts w:ascii="Times New Roman" w:hAnsi="Times New Roman" w:cs="Times New Roman"/>
          <w:sz w:val="24"/>
          <w:szCs w:val="24"/>
        </w:rPr>
        <w:t xml:space="preserve"> a la directora para pedir autorización mostrándole nuestro propósito y el beneficio que tendrán los niños. </w:t>
      </w:r>
    </w:p>
    <w:p w14:paraId="4F3E9771" w14:textId="77777777" w:rsidR="00410139" w:rsidRPr="00C4782A" w:rsidRDefault="00410139" w:rsidP="004051A7">
      <w:pPr>
        <w:pStyle w:val="Prrafodelista"/>
        <w:numPr>
          <w:ilvl w:val="0"/>
          <w:numId w:val="4"/>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Seleccionaremos un grupo en específico.</w:t>
      </w:r>
    </w:p>
    <w:p w14:paraId="2F44B114" w14:textId="77777777" w:rsidR="00410139" w:rsidRPr="00C4782A" w:rsidRDefault="00410139" w:rsidP="004051A7">
      <w:pPr>
        <w:pStyle w:val="Prrafodelista"/>
        <w:numPr>
          <w:ilvl w:val="0"/>
          <w:numId w:val="4"/>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Explicaremos en una junta a los padres de familia el beneficio que tendrán y el conocimiento que aportarán sus hijos, para su apoyo y aprobación.                  </w:t>
      </w:r>
    </w:p>
    <w:p w14:paraId="794A1CBC" w14:textId="77777777" w:rsidR="00410139" w:rsidRPr="00C4782A" w:rsidRDefault="00410139" w:rsidP="004051A7">
      <w:pPr>
        <w:pStyle w:val="Prrafodelista"/>
        <w:numPr>
          <w:ilvl w:val="0"/>
          <w:numId w:val="3"/>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Nos pondremos de acuerdo con los maestros para que nos den permiso de convivir con los niños máximo 2 horas, para: pláticas, juegos y empezar el proyecto (durante 3 meses, 3 días a la semana durante dos horas)</w:t>
      </w:r>
    </w:p>
    <w:p w14:paraId="2B3D5BA6" w14:textId="77777777" w:rsidR="00410139" w:rsidRPr="00C4782A" w:rsidRDefault="00410139" w:rsidP="004051A7">
      <w:pPr>
        <w:pStyle w:val="Prrafodelista"/>
        <w:numPr>
          <w:ilvl w:val="0"/>
          <w:numId w:val="3"/>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Empezaremos con una corta introducción sobre la importancia de cuidar y proteger el medio ambiente y los diferentes destinos turísticos.</w:t>
      </w:r>
    </w:p>
    <w:p w14:paraId="6BF1B2D0" w14:textId="77777777" w:rsidR="00410139" w:rsidRPr="00C4782A" w:rsidRDefault="00410139"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Algunos de los temas y actividades son:</w:t>
      </w:r>
    </w:p>
    <w:p w14:paraId="3265C8A7" w14:textId="77777777" w:rsidR="00410139" w:rsidRPr="00C4782A" w:rsidRDefault="00410139"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Reciclado de basura</w:t>
      </w:r>
    </w:p>
    <w:p w14:paraId="05CF8883" w14:textId="77777777" w:rsidR="00410139" w:rsidRPr="00C4782A" w:rsidRDefault="00410139"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lastRenderedPageBreak/>
        <w:t>“Los niños no son los recicladores del mañana por que ya pueden serlo hoy”</w:t>
      </w:r>
    </w:p>
    <w:p w14:paraId="05B4B4E7" w14:textId="77777777" w:rsidR="00410139" w:rsidRPr="00C4782A" w:rsidRDefault="00410139" w:rsidP="004051A7">
      <w:pPr>
        <w:pStyle w:val="Prrafodelista"/>
        <w:numPr>
          <w:ilvl w:val="0"/>
          <w:numId w:val="5"/>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Primeramente, se les imparte a los niños una plática sobre la clasificación de basura la importancia del reciclado y como contribuye al medio ambiente.</w:t>
      </w:r>
    </w:p>
    <w:p w14:paraId="008CB4F3" w14:textId="77777777" w:rsidR="00410139" w:rsidRPr="00C4782A" w:rsidRDefault="00410139" w:rsidP="004051A7">
      <w:pPr>
        <w:pStyle w:val="Prrafodelista"/>
        <w:numPr>
          <w:ilvl w:val="0"/>
          <w:numId w:val="5"/>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Realizaremos una actividad de aprendizaje que consiste en hacer cajas de cartón, las cuales pintaremos con colores gris, naranja, verde, amarillo, azul y rojo. </w:t>
      </w:r>
    </w:p>
    <w:p w14:paraId="31067624" w14:textId="77777777" w:rsidR="00410139" w:rsidRPr="00C4782A" w:rsidRDefault="00410139" w:rsidP="004051A7">
      <w:pPr>
        <w:pStyle w:val="Prrafodelista"/>
        <w:numPr>
          <w:ilvl w:val="0"/>
          <w:numId w:val="5"/>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Hacer equipos equitativos.</w:t>
      </w:r>
    </w:p>
    <w:p w14:paraId="5FEF0ED5" w14:textId="77777777" w:rsidR="00410139" w:rsidRPr="00C4782A" w:rsidRDefault="00410139" w:rsidP="004051A7">
      <w:pPr>
        <w:pStyle w:val="Prrafodelista"/>
        <w:numPr>
          <w:ilvl w:val="0"/>
          <w:numId w:val="5"/>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Dar distintos materiales para que los coloquen en su respectiva caja.</w:t>
      </w:r>
    </w:p>
    <w:p w14:paraId="7118D8DB" w14:textId="77777777" w:rsidR="00410139" w:rsidRPr="00C4782A" w:rsidRDefault="00410139" w:rsidP="004051A7">
      <w:pPr>
        <w:pStyle w:val="Prrafodelista"/>
        <w:numPr>
          <w:ilvl w:val="0"/>
          <w:numId w:val="5"/>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El equipo que mejor haya clasificado será el ganador.</w:t>
      </w:r>
    </w:p>
    <w:p w14:paraId="6144390D" w14:textId="77777777" w:rsidR="00410139" w:rsidRPr="00C4782A" w:rsidRDefault="00410139"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Reutilizando </w:t>
      </w:r>
    </w:p>
    <w:p w14:paraId="114D8C5B" w14:textId="77777777" w:rsidR="00410139" w:rsidRPr="00C4782A" w:rsidRDefault="00410139"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“los objetos no tienen solo un uso, tiene varios solo necesitamos saberlos reutilizar”</w:t>
      </w:r>
    </w:p>
    <w:p w14:paraId="26622732" w14:textId="77777777" w:rsidR="00410139" w:rsidRPr="00C4782A" w:rsidRDefault="00410139" w:rsidP="004051A7">
      <w:pPr>
        <w:pStyle w:val="Prrafodelista"/>
        <w:numPr>
          <w:ilvl w:val="0"/>
          <w:numId w:val="6"/>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Después de la plática, los niños, empezaron a reutilizar algunos objetos que utilizamos en nuestra vida cotidiana y que solo usamos una vez, como por ejemplo envases, cajas de cartón, desechables, botellas de vidrio etc.</w:t>
      </w:r>
    </w:p>
    <w:p w14:paraId="1E86609D" w14:textId="77777777" w:rsidR="00410139" w:rsidRPr="00C4782A" w:rsidRDefault="00410139" w:rsidP="004051A7">
      <w:pPr>
        <w:pStyle w:val="Prrafodelista"/>
        <w:numPr>
          <w:ilvl w:val="0"/>
          <w:numId w:val="6"/>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En esta ocasión realizamos un lapicero con botellas de plástico</w:t>
      </w:r>
    </w:p>
    <w:p w14:paraId="24352A66" w14:textId="77777777" w:rsidR="00410139" w:rsidRPr="00C4782A" w:rsidRDefault="00410139" w:rsidP="004051A7">
      <w:pPr>
        <w:pStyle w:val="Prrafodelista"/>
        <w:numPr>
          <w:ilvl w:val="0"/>
          <w:numId w:val="6"/>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Se le pedirá a cada niño que lleve una botella plástica, la cual cortara y decorara a su gusto haciendo de ella un bonito lapicero. En donde ellos solo tenían que pegar sus calcomanía y adornos.</w:t>
      </w:r>
    </w:p>
    <w:p w14:paraId="26A849D9" w14:textId="7081B52C" w:rsidR="00410139" w:rsidRPr="00C4782A" w:rsidRDefault="00410139" w:rsidP="004051A7">
      <w:pPr>
        <w:pStyle w:val="Prrafodelista"/>
        <w:numPr>
          <w:ilvl w:val="0"/>
          <w:numId w:val="6"/>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En la mitad de las visitas se incluye, la parte del desarrollo turístico preguntándole a donde los han llevado sus papas si están de vacaciones a conocer un lugar turístico</w:t>
      </w:r>
      <w:r w:rsidR="00C66D18" w:rsidRPr="00C4782A">
        <w:rPr>
          <w:rFonts w:ascii="Times New Roman" w:hAnsi="Times New Roman" w:cs="Times New Roman"/>
          <w:sz w:val="24"/>
          <w:szCs w:val="24"/>
        </w:rPr>
        <w:t xml:space="preserve">, video y documentales cortos para interactuar, de que les parece y que pasaría si no cuidamos y si no clasificamos la basura en cada bote que pasaría. </w:t>
      </w:r>
    </w:p>
    <w:p w14:paraId="41188325" w14:textId="3B104807" w:rsidR="00410139" w:rsidRPr="00C4782A" w:rsidRDefault="00410139"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  “Los destinos turísticos tanto culturales como naturales, son parte de nuestro patrimonio que nos ha sido heredado y nosotros los tenemos que heredar”</w:t>
      </w:r>
    </w:p>
    <w:p w14:paraId="646C02DF" w14:textId="77777777" w:rsidR="00410139" w:rsidRPr="00C4782A" w:rsidRDefault="00410139" w:rsidP="004051A7">
      <w:pPr>
        <w:pStyle w:val="Prrafodelista"/>
        <w:numPr>
          <w:ilvl w:val="0"/>
          <w:numId w:val="7"/>
        </w:num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Platicaremos a los niños cual es la importancia de los lugares turísticos y como tenemos que cuidarlos, cuáles son las medidas que tenemos que tomar siempre que viajemos.</w:t>
      </w:r>
    </w:p>
    <w:p w14:paraId="52A2C0D4" w14:textId="2402E3D2" w:rsidR="00410139" w:rsidRPr="00C4782A" w:rsidRDefault="00410139"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Los llevaremos a conocer un lugar natural y uno cultural, ahí les aremos actividades recreativas, donde aprendan medidas de cuidado y protección del lugar</w:t>
      </w:r>
      <w:r w:rsidR="00C66D18" w:rsidRPr="00C4782A">
        <w:rPr>
          <w:rFonts w:ascii="Times New Roman" w:hAnsi="Times New Roman" w:cs="Times New Roman"/>
          <w:sz w:val="24"/>
          <w:szCs w:val="24"/>
        </w:rPr>
        <w:t>.</w:t>
      </w:r>
    </w:p>
    <w:p w14:paraId="122B51AE" w14:textId="77777777" w:rsidR="004051A7" w:rsidRDefault="004051A7" w:rsidP="004051A7">
      <w:pPr>
        <w:spacing w:after="0" w:line="360" w:lineRule="auto"/>
        <w:jc w:val="center"/>
        <w:rPr>
          <w:rFonts w:ascii="Times New Roman" w:hAnsi="Times New Roman" w:cs="Times New Roman"/>
          <w:b/>
          <w:bCs/>
          <w:sz w:val="28"/>
          <w:szCs w:val="28"/>
        </w:rPr>
      </w:pPr>
    </w:p>
    <w:p w14:paraId="66822357" w14:textId="77777777" w:rsidR="004051A7" w:rsidRDefault="004051A7" w:rsidP="004051A7">
      <w:pPr>
        <w:spacing w:after="0" w:line="360" w:lineRule="auto"/>
        <w:jc w:val="center"/>
        <w:rPr>
          <w:rFonts w:ascii="Times New Roman" w:hAnsi="Times New Roman" w:cs="Times New Roman"/>
          <w:b/>
          <w:bCs/>
          <w:sz w:val="28"/>
          <w:szCs w:val="28"/>
        </w:rPr>
      </w:pPr>
    </w:p>
    <w:p w14:paraId="7D6EBD34" w14:textId="77777777" w:rsidR="004051A7" w:rsidRDefault="004051A7" w:rsidP="004051A7">
      <w:pPr>
        <w:spacing w:after="0" w:line="360" w:lineRule="auto"/>
        <w:jc w:val="center"/>
        <w:rPr>
          <w:rFonts w:ascii="Times New Roman" w:hAnsi="Times New Roman" w:cs="Times New Roman"/>
          <w:b/>
          <w:bCs/>
          <w:sz w:val="28"/>
          <w:szCs w:val="28"/>
        </w:rPr>
      </w:pPr>
    </w:p>
    <w:p w14:paraId="5263D1F9" w14:textId="2992BD23" w:rsidR="006E19C7" w:rsidRPr="00C4782A" w:rsidRDefault="006E19C7" w:rsidP="004051A7">
      <w:pPr>
        <w:spacing w:after="0" w:line="360" w:lineRule="auto"/>
        <w:jc w:val="center"/>
        <w:rPr>
          <w:rFonts w:ascii="Times New Roman" w:hAnsi="Times New Roman" w:cs="Times New Roman"/>
          <w:b/>
          <w:bCs/>
          <w:sz w:val="28"/>
          <w:szCs w:val="28"/>
        </w:rPr>
      </w:pPr>
      <w:r w:rsidRPr="00C4782A">
        <w:rPr>
          <w:rFonts w:ascii="Times New Roman" w:hAnsi="Times New Roman" w:cs="Times New Roman"/>
          <w:b/>
          <w:bCs/>
          <w:sz w:val="28"/>
          <w:szCs w:val="28"/>
        </w:rPr>
        <w:lastRenderedPageBreak/>
        <w:t>Marco referencial</w:t>
      </w:r>
    </w:p>
    <w:p w14:paraId="5A7B0CA8" w14:textId="77777777" w:rsidR="006E19C7" w:rsidRPr="004051A7" w:rsidRDefault="006E19C7" w:rsidP="004051A7">
      <w:pPr>
        <w:spacing w:after="0" w:line="360" w:lineRule="auto"/>
        <w:jc w:val="center"/>
        <w:rPr>
          <w:rFonts w:ascii="Times New Roman" w:hAnsi="Times New Roman" w:cs="Times New Roman"/>
          <w:b/>
          <w:bCs/>
          <w:sz w:val="26"/>
          <w:szCs w:val="26"/>
        </w:rPr>
      </w:pPr>
      <w:r w:rsidRPr="004051A7">
        <w:rPr>
          <w:rFonts w:ascii="Times New Roman" w:hAnsi="Times New Roman" w:cs="Times New Roman"/>
          <w:b/>
          <w:bCs/>
          <w:sz w:val="26"/>
          <w:szCs w:val="26"/>
        </w:rPr>
        <w:t>Ubicación Geográfica</w:t>
      </w:r>
    </w:p>
    <w:p w14:paraId="3DA162A5"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1.1.- Localización Geográfica</w:t>
      </w:r>
    </w:p>
    <w:p w14:paraId="73523712"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 Ameca, se encuentra en el occidente centro del estado de Jalisco, en las coordenadas 20º C 25´ 00´´ Y 20ºC. Sede la región valles y en donde está localizado el Centro Universitario de los valles.</w:t>
      </w:r>
    </w:p>
    <w:p w14:paraId="3417934B"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42´ 00´´ de latitud norte y los 103º 53´15´´ y los 104º 17´30´´ de latitud oeste.</w:t>
      </w:r>
    </w:p>
    <w:p w14:paraId="077A7180"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1.1.2.- Extensión Territorial</w:t>
      </w:r>
    </w:p>
    <w:p w14:paraId="7F60F963"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La Cuidad de Ameca, cuenta con una superficie de 685.73 KM cuadrados, siendo un 11.64% de la superficie que comprenden la Región Valles que incluye 16 municipios incluyendo la sede.</w:t>
      </w:r>
    </w:p>
    <w:p w14:paraId="464C4C84"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1.1.2.1.- Comunidades </w:t>
      </w:r>
    </w:p>
    <w:p w14:paraId="78204009" w14:textId="470B1FAB"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El municipio de Ameca comprende 43 ejidos </w:t>
      </w:r>
      <w:r w:rsidR="00047863" w:rsidRPr="00C4782A">
        <w:rPr>
          <w:rFonts w:ascii="Times New Roman" w:hAnsi="Times New Roman" w:cs="Times New Roman"/>
          <w:sz w:val="24"/>
          <w:szCs w:val="24"/>
        </w:rPr>
        <w:t>con 58,043</w:t>
      </w:r>
      <w:r w:rsidRPr="00C4782A">
        <w:rPr>
          <w:rFonts w:ascii="Times New Roman" w:hAnsi="Times New Roman" w:cs="Times New Roman"/>
          <w:sz w:val="24"/>
          <w:szCs w:val="24"/>
        </w:rPr>
        <w:t xml:space="preserve">-00 has. con </w:t>
      </w:r>
      <w:r w:rsidR="00047863" w:rsidRPr="00C4782A">
        <w:rPr>
          <w:rFonts w:ascii="Times New Roman" w:hAnsi="Times New Roman" w:cs="Times New Roman"/>
          <w:sz w:val="24"/>
          <w:szCs w:val="24"/>
        </w:rPr>
        <w:t>un total</w:t>
      </w:r>
      <w:r w:rsidRPr="00C4782A">
        <w:rPr>
          <w:rFonts w:ascii="Times New Roman" w:hAnsi="Times New Roman" w:cs="Times New Roman"/>
          <w:sz w:val="24"/>
          <w:szCs w:val="24"/>
        </w:rPr>
        <w:t xml:space="preserve"> de 4,328 productores y una pequeña </w:t>
      </w:r>
      <w:r w:rsidR="00047863" w:rsidRPr="00C4782A">
        <w:rPr>
          <w:rFonts w:ascii="Times New Roman" w:hAnsi="Times New Roman" w:cs="Times New Roman"/>
          <w:sz w:val="24"/>
          <w:szCs w:val="24"/>
        </w:rPr>
        <w:t>propiedad 9,425</w:t>
      </w:r>
      <w:r w:rsidRPr="00C4782A">
        <w:rPr>
          <w:rFonts w:ascii="Times New Roman" w:hAnsi="Times New Roman" w:cs="Times New Roman"/>
          <w:sz w:val="24"/>
          <w:szCs w:val="24"/>
        </w:rPr>
        <w:t xml:space="preserve">-00 has.  99 de productores y sus familias siendo el eje principal de las actividades agrícolas combinadas con las pecuarias en algunos </w:t>
      </w:r>
      <w:r w:rsidR="00047863" w:rsidRPr="00C4782A">
        <w:rPr>
          <w:rFonts w:ascii="Times New Roman" w:hAnsi="Times New Roman" w:cs="Times New Roman"/>
          <w:sz w:val="24"/>
          <w:szCs w:val="24"/>
        </w:rPr>
        <w:t>sectores del</w:t>
      </w:r>
      <w:r w:rsidRPr="00C4782A">
        <w:rPr>
          <w:rFonts w:ascii="Times New Roman" w:hAnsi="Times New Roman" w:cs="Times New Roman"/>
          <w:sz w:val="24"/>
          <w:szCs w:val="24"/>
        </w:rPr>
        <w:t xml:space="preserve"> municipio.</w:t>
      </w:r>
    </w:p>
    <w:p w14:paraId="0845A28B"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1.1.3.- Colindancias</w:t>
      </w:r>
    </w:p>
    <w:p w14:paraId="727958FA"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La ciudad está limitada al norte con los municipios de San Marcos, Etzatlán y Ahualulco del Mercado, al sur con Atengo y Tecolotlán. Al este con Teuchitlán y San Martín Hidalgo y al oeste con Guachinango.</w:t>
      </w:r>
    </w:p>
    <w:p w14:paraId="34576EA6"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1.1.4.- Altitud</w:t>
      </w:r>
    </w:p>
    <w:p w14:paraId="193CABA7"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Ameca se localiza a 1235 metros sobre el nivel del mar.</w:t>
      </w:r>
    </w:p>
    <w:p w14:paraId="4791D4DF"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2.- Clima</w:t>
      </w:r>
    </w:p>
    <w:p w14:paraId="40A0597C" w14:textId="77777777" w:rsidR="006E19C7" w:rsidRPr="00C4782A"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2.1.- Tipo De Clima</w:t>
      </w:r>
    </w:p>
    <w:p w14:paraId="6295C828" w14:textId="4DDCA975" w:rsidR="006E19C7" w:rsidRDefault="006E19C7"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El clima en el municipio está considerado como semi-seco con inviernos y primavera secos, semi cálido sin estación invernal definida.</w:t>
      </w:r>
    </w:p>
    <w:p w14:paraId="255DC1F3" w14:textId="54D051B8" w:rsidR="004051A7" w:rsidRDefault="004051A7" w:rsidP="004051A7">
      <w:pPr>
        <w:spacing w:after="0" w:line="360" w:lineRule="auto"/>
        <w:jc w:val="both"/>
        <w:rPr>
          <w:rFonts w:ascii="Times New Roman" w:hAnsi="Times New Roman" w:cs="Times New Roman"/>
          <w:sz w:val="24"/>
          <w:szCs w:val="24"/>
        </w:rPr>
      </w:pPr>
    </w:p>
    <w:p w14:paraId="56DBE2F9" w14:textId="4C9F5036" w:rsidR="004051A7" w:rsidRDefault="004051A7" w:rsidP="004051A7">
      <w:pPr>
        <w:spacing w:after="0" w:line="360" w:lineRule="auto"/>
        <w:jc w:val="both"/>
        <w:rPr>
          <w:rFonts w:ascii="Times New Roman" w:hAnsi="Times New Roman" w:cs="Times New Roman"/>
          <w:sz w:val="24"/>
          <w:szCs w:val="24"/>
        </w:rPr>
      </w:pPr>
    </w:p>
    <w:p w14:paraId="16D4F4B9" w14:textId="02BD0D2A" w:rsidR="004051A7" w:rsidRDefault="004051A7" w:rsidP="004051A7">
      <w:pPr>
        <w:spacing w:after="0" w:line="360" w:lineRule="auto"/>
        <w:jc w:val="both"/>
        <w:rPr>
          <w:rFonts w:ascii="Times New Roman" w:hAnsi="Times New Roman" w:cs="Times New Roman"/>
          <w:sz w:val="24"/>
          <w:szCs w:val="24"/>
        </w:rPr>
      </w:pPr>
    </w:p>
    <w:p w14:paraId="29AEC153" w14:textId="303B686B" w:rsidR="004051A7" w:rsidRDefault="004051A7" w:rsidP="004051A7">
      <w:pPr>
        <w:spacing w:after="0" w:line="360" w:lineRule="auto"/>
        <w:jc w:val="both"/>
        <w:rPr>
          <w:rFonts w:ascii="Times New Roman" w:hAnsi="Times New Roman" w:cs="Times New Roman"/>
          <w:sz w:val="24"/>
          <w:szCs w:val="24"/>
        </w:rPr>
      </w:pPr>
    </w:p>
    <w:p w14:paraId="7221A47D" w14:textId="0FB04487" w:rsidR="004051A7" w:rsidRDefault="004051A7" w:rsidP="004051A7">
      <w:pPr>
        <w:spacing w:after="0" w:line="360" w:lineRule="auto"/>
        <w:jc w:val="both"/>
        <w:rPr>
          <w:rFonts w:ascii="Times New Roman" w:hAnsi="Times New Roman" w:cs="Times New Roman"/>
          <w:sz w:val="24"/>
          <w:szCs w:val="24"/>
        </w:rPr>
      </w:pPr>
    </w:p>
    <w:p w14:paraId="78419EEB" w14:textId="087AA033" w:rsidR="004051A7" w:rsidRDefault="004051A7" w:rsidP="004051A7">
      <w:pPr>
        <w:spacing w:after="0" w:line="360" w:lineRule="auto"/>
        <w:jc w:val="both"/>
        <w:rPr>
          <w:rFonts w:ascii="Times New Roman" w:hAnsi="Times New Roman" w:cs="Times New Roman"/>
          <w:sz w:val="24"/>
          <w:szCs w:val="24"/>
        </w:rPr>
      </w:pPr>
    </w:p>
    <w:p w14:paraId="63607DB2" w14:textId="77777777" w:rsidR="004051A7" w:rsidRPr="00C4782A" w:rsidRDefault="004051A7" w:rsidP="004051A7">
      <w:pPr>
        <w:spacing w:after="0" w:line="360" w:lineRule="auto"/>
        <w:jc w:val="both"/>
        <w:rPr>
          <w:rFonts w:ascii="Times New Roman" w:hAnsi="Times New Roman" w:cs="Times New Roman"/>
          <w:sz w:val="24"/>
          <w:szCs w:val="24"/>
        </w:rPr>
      </w:pPr>
    </w:p>
    <w:p w14:paraId="272C85C4" w14:textId="05E034D3" w:rsidR="006E19C7" w:rsidRPr="00C4782A" w:rsidRDefault="004051A7" w:rsidP="003B49B3">
      <w:pPr>
        <w:tabs>
          <w:tab w:val="center" w:pos="4419"/>
        </w:tabs>
        <w:spacing w:line="360" w:lineRule="auto"/>
        <w:jc w:val="both"/>
        <w:rPr>
          <w:rFonts w:ascii="Times New Roman" w:hAnsi="Times New Roman" w:cs="Times New Roman"/>
          <w:sz w:val="24"/>
          <w:szCs w:val="24"/>
        </w:rPr>
      </w:pPr>
      <w:r w:rsidRPr="00C4782A">
        <w:rPr>
          <w:rFonts w:ascii="Times New Roman" w:hAnsi="Times New Roman" w:cs="Times New Roman"/>
          <w:noProof/>
          <w:sz w:val="24"/>
          <w:szCs w:val="24"/>
          <w:lang w:eastAsia="es-MX"/>
        </w:rPr>
        <w:lastRenderedPageBreak/>
        <w:drawing>
          <wp:anchor distT="0" distB="0" distL="114300" distR="114300" simplePos="0" relativeHeight="251662336" behindDoc="0" locked="0" layoutInCell="1" allowOverlap="1" wp14:anchorId="5FD1F259" wp14:editId="0AF7C9A2">
            <wp:simplePos x="0" y="0"/>
            <wp:positionH relativeFrom="margin">
              <wp:posOffset>438150</wp:posOffset>
            </wp:positionH>
            <wp:positionV relativeFrom="margin">
              <wp:posOffset>243205</wp:posOffset>
            </wp:positionV>
            <wp:extent cx="4190365" cy="2952750"/>
            <wp:effectExtent l="0" t="0" r="635" b="0"/>
            <wp:wrapSquare wrapText="bothSides"/>
            <wp:docPr id="6" name="Imagen 6" descr="Diagrama, Esquemátic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 Esquemático, Map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0365" cy="2952750"/>
                    </a:xfrm>
                    <a:prstGeom prst="rect">
                      <a:avLst/>
                    </a:prstGeom>
                    <a:noFill/>
                  </pic:spPr>
                </pic:pic>
              </a:graphicData>
            </a:graphic>
          </wp:anchor>
        </w:drawing>
      </w:r>
      <w:r w:rsidR="003B49B3">
        <w:rPr>
          <w:rFonts w:ascii="Times New Roman" w:hAnsi="Times New Roman" w:cs="Times New Roman"/>
          <w:sz w:val="24"/>
          <w:szCs w:val="24"/>
        </w:rPr>
        <w:tab/>
        <w:t>Figura 1. Ubicación geográfica</w:t>
      </w:r>
    </w:p>
    <w:p w14:paraId="58DC8251" w14:textId="783E3766" w:rsidR="000C44EC" w:rsidRPr="00C4782A" w:rsidRDefault="000C44EC" w:rsidP="0076036A">
      <w:pPr>
        <w:tabs>
          <w:tab w:val="left" w:pos="5565"/>
        </w:tabs>
        <w:jc w:val="center"/>
        <w:rPr>
          <w:rFonts w:ascii="Times New Roman" w:hAnsi="Times New Roman" w:cs="Times New Roman"/>
          <w:sz w:val="24"/>
          <w:szCs w:val="24"/>
        </w:rPr>
      </w:pPr>
    </w:p>
    <w:p w14:paraId="3B83D2F5" w14:textId="77777777" w:rsidR="000C44EC" w:rsidRPr="00C4782A" w:rsidRDefault="000C44EC" w:rsidP="0076036A">
      <w:pPr>
        <w:tabs>
          <w:tab w:val="left" w:pos="5565"/>
        </w:tabs>
        <w:jc w:val="center"/>
        <w:rPr>
          <w:rFonts w:ascii="Times New Roman" w:hAnsi="Times New Roman" w:cs="Times New Roman"/>
          <w:sz w:val="24"/>
          <w:szCs w:val="24"/>
        </w:rPr>
      </w:pPr>
    </w:p>
    <w:p w14:paraId="7FE68916" w14:textId="77777777" w:rsidR="004051A7" w:rsidRDefault="004051A7" w:rsidP="0076036A">
      <w:pPr>
        <w:tabs>
          <w:tab w:val="left" w:pos="5565"/>
        </w:tabs>
        <w:jc w:val="center"/>
        <w:rPr>
          <w:rFonts w:ascii="Times New Roman" w:hAnsi="Times New Roman" w:cs="Times New Roman"/>
          <w:sz w:val="24"/>
          <w:szCs w:val="24"/>
        </w:rPr>
      </w:pPr>
    </w:p>
    <w:p w14:paraId="2F0198D9" w14:textId="77777777" w:rsidR="004051A7" w:rsidRDefault="004051A7" w:rsidP="0076036A">
      <w:pPr>
        <w:tabs>
          <w:tab w:val="left" w:pos="5565"/>
        </w:tabs>
        <w:jc w:val="center"/>
        <w:rPr>
          <w:rFonts w:ascii="Times New Roman" w:hAnsi="Times New Roman" w:cs="Times New Roman"/>
          <w:sz w:val="24"/>
          <w:szCs w:val="24"/>
        </w:rPr>
      </w:pPr>
    </w:p>
    <w:p w14:paraId="30735FAC" w14:textId="77777777" w:rsidR="004051A7" w:rsidRDefault="004051A7" w:rsidP="0076036A">
      <w:pPr>
        <w:tabs>
          <w:tab w:val="left" w:pos="5565"/>
        </w:tabs>
        <w:jc w:val="center"/>
        <w:rPr>
          <w:rFonts w:ascii="Times New Roman" w:hAnsi="Times New Roman" w:cs="Times New Roman"/>
          <w:sz w:val="24"/>
          <w:szCs w:val="24"/>
        </w:rPr>
      </w:pPr>
    </w:p>
    <w:p w14:paraId="4991DBBE" w14:textId="77777777" w:rsidR="004051A7" w:rsidRDefault="004051A7" w:rsidP="0076036A">
      <w:pPr>
        <w:tabs>
          <w:tab w:val="left" w:pos="5565"/>
        </w:tabs>
        <w:jc w:val="center"/>
        <w:rPr>
          <w:rFonts w:ascii="Times New Roman" w:hAnsi="Times New Roman" w:cs="Times New Roman"/>
          <w:sz w:val="24"/>
          <w:szCs w:val="24"/>
        </w:rPr>
      </w:pPr>
    </w:p>
    <w:p w14:paraId="72852D79" w14:textId="77777777" w:rsidR="004051A7" w:rsidRDefault="004051A7" w:rsidP="0076036A">
      <w:pPr>
        <w:tabs>
          <w:tab w:val="left" w:pos="5565"/>
        </w:tabs>
        <w:jc w:val="center"/>
        <w:rPr>
          <w:rFonts w:ascii="Times New Roman" w:hAnsi="Times New Roman" w:cs="Times New Roman"/>
          <w:sz w:val="24"/>
          <w:szCs w:val="24"/>
        </w:rPr>
      </w:pPr>
    </w:p>
    <w:p w14:paraId="60E4CBEC" w14:textId="77777777" w:rsidR="004051A7" w:rsidRDefault="004051A7" w:rsidP="0076036A">
      <w:pPr>
        <w:tabs>
          <w:tab w:val="left" w:pos="5565"/>
        </w:tabs>
        <w:jc w:val="center"/>
        <w:rPr>
          <w:rFonts w:ascii="Times New Roman" w:hAnsi="Times New Roman" w:cs="Times New Roman"/>
          <w:sz w:val="24"/>
          <w:szCs w:val="24"/>
        </w:rPr>
      </w:pPr>
    </w:p>
    <w:p w14:paraId="16253925" w14:textId="77777777" w:rsidR="004051A7" w:rsidRDefault="004051A7" w:rsidP="0076036A">
      <w:pPr>
        <w:tabs>
          <w:tab w:val="left" w:pos="5565"/>
        </w:tabs>
        <w:jc w:val="center"/>
        <w:rPr>
          <w:rFonts w:ascii="Times New Roman" w:hAnsi="Times New Roman" w:cs="Times New Roman"/>
          <w:sz w:val="24"/>
          <w:szCs w:val="24"/>
        </w:rPr>
      </w:pPr>
    </w:p>
    <w:p w14:paraId="0F63E13B" w14:textId="77777777" w:rsidR="004051A7" w:rsidRDefault="004051A7" w:rsidP="0076036A">
      <w:pPr>
        <w:tabs>
          <w:tab w:val="left" w:pos="5565"/>
        </w:tabs>
        <w:jc w:val="center"/>
        <w:rPr>
          <w:rFonts w:ascii="Times New Roman" w:hAnsi="Times New Roman" w:cs="Times New Roman"/>
          <w:sz w:val="24"/>
          <w:szCs w:val="24"/>
        </w:rPr>
      </w:pPr>
    </w:p>
    <w:p w14:paraId="1B71A9DE" w14:textId="2D0E0F0B" w:rsidR="0076036A" w:rsidRPr="00C4782A" w:rsidRDefault="0076036A" w:rsidP="0076036A">
      <w:pPr>
        <w:tabs>
          <w:tab w:val="left" w:pos="5565"/>
        </w:tabs>
        <w:jc w:val="center"/>
        <w:rPr>
          <w:rFonts w:ascii="Times New Roman" w:hAnsi="Times New Roman" w:cs="Times New Roman"/>
          <w:sz w:val="24"/>
          <w:szCs w:val="24"/>
        </w:rPr>
      </w:pPr>
      <w:r w:rsidRPr="00C4782A">
        <w:rPr>
          <w:rFonts w:ascii="Times New Roman" w:hAnsi="Times New Roman" w:cs="Times New Roman"/>
          <w:sz w:val="24"/>
          <w:szCs w:val="24"/>
        </w:rPr>
        <w:t>Fuente: Elaboración propia</w:t>
      </w:r>
    </w:p>
    <w:p w14:paraId="6690CB02" w14:textId="5D86FF1F" w:rsidR="003B49B3" w:rsidRDefault="003B49B3" w:rsidP="003B49B3">
      <w:pPr>
        <w:spacing w:line="360" w:lineRule="auto"/>
        <w:jc w:val="both"/>
        <w:rPr>
          <w:rFonts w:ascii="Times New Roman" w:hAnsi="Times New Roman" w:cs="Times New Roman"/>
          <w:sz w:val="20"/>
          <w:szCs w:val="20"/>
        </w:rPr>
      </w:pPr>
    </w:p>
    <w:p w14:paraId="46D38990" w14:textId="033ECD1A" w:rsidR="003B49B3" w:rsidRPr="003B49B3" w:rsidRDefault="003B49B3" w:rsidP="003B49B3">
      <w:pPr>
        <w:spacing w:line="360" w:lineRule="auto"/>
        <w:jc w:val="center"/>
        <w:rPr>
          <w:rFonts w:ascii="Times New Roman" w:hAnsi="Times New Roman" w:cs="Times New Roman"/>
          <w:sz w:val="24"/>
          <w:szCs w:val="24"/>
        </w:rPr>
      </w:pPr>
      <w:r w:rsidRPr="003B49B3">
        <w:rPr>
          <w:rFonts w:ascii="Times New Roman" w:hAnsi="Times New Roman" w:cs="Times New Roman"/>
          <w:noProof/>
          <w:sz w:val="24"/>
          <w:szCs w:val="24"/>
        </w:rPr>
        <w:drawing>
          <wp:anchor distT="0" distB="0" distL="114300" distR="114300" simplePos="0" relativeHeight="251659264" behindDoc="0" locked="0" layoutInCell="1" allowOverlap="1" wp14:anchorId="06703A80" wp14:editId="4956289B">
            <wp:simplePos x="0" y="0"/>
            <wp:positionH relativeFrom="column">
              <wp:posOffset>758190</wp:posOffset>
            </wp:positionH>
            <wp:positionV relativeFrom="paragraph">
              <wp:posOffset>327025</wp:posOffset>
            </wp:positionV>
            <wp:extent cx="4105275" cy="2264410"/>
            <wp:effectExtent l="0" t="0" r="9525" b="2540"/>
            <wp:wrapTopAndBottom/>
            <wp:docPr id="2" name="Imagen 2" descr="Camioneta azul en la are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mioneta azul en la arena&#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264410"/>
                    </a:xfrm>
                    <a:prstGeom prst="rect">
                      <a:avLst/>
                    </a:prstGeom>
                    <a:noFill/>
                  </pic:spPr>
                </pic:pic>
              </a:graphicData>
            </a:graphic>
            <wp14:sizeRelH relativeFrom="page">
              <wp14:pctWidth>0</wp14:pctWidth>
            </wp14:sizeRelH>
            <wp14:sizeRelV relativeFrom="page">
              <wp14:pctHeight>0</wp14:pctHeight>
            </wp14:sizeRelV>
          </wp:anchor>
        </w:drawing>
      </w:r>
      <w:r w:rsidRPr="003B49B3">
        <w:rPr>
          <w:rFonts w:ascii="Times New Roman" w:hAnsi="Times New Roman" w:cs="Times New Roman"/>
          <w:sz w:val="24"/>
          <w:szCs w:val="24"/>
        </w:rPr>
        <w:t>Figura 2. Ubicación geográfica</w:t>
      </w:r>
    </w:p>
    <w:p w14:paraId="13B4A7B1" w14:textId="4EECED6B" w:rsidR="003B49B3" w:rsidRDefault="003B49B3" w:rsidP="003B49B3">
      <w:pPr>
        <w:spacing w:line="360" w:lineRule="auto"/>
        <w:jc w:val="both"/>
        <w:rPr>
          <w:rFonts w:ascii="Times New Roman" w:hAnsi="Times New Roman" w:cs="Times New Roman"/>
          <w:sz w:val="20"/>
          <w:szCs w:val="20"/>
        </w:rPr>
      </w:pPr>
    </w:p>
    <w:p w14:paraId="6A76DBC9" w14:textId="5184D83A" w:rsidR="003B49B3" w:rsidRPr="00C4782A" w:rsidRDefault="003B49B3" w:rsidP="003B49B3">
      <w:pPr>
        <w:tabs>
          <w:tab w:val="left" w:pos="5565"/>
        </w:tabs>
        <w:jc w:val="center"/>
        <w:rPr>
          <w:rFonts w:ascii="Times New Roman" w:hAnsi="Times New Roman" w:cs="Times New Roman"/>
          <w:sz w:val="24"/>
          <w:szCs w:val="24"/>
        </w:rPr>
      </w:pPr>
      <w:r w:rsidRPr="00C4782A">
        <w:rPr>
          <w:rFonts w:ascii="Times New Roman" w:hAnsi="Times New Roman" w:cs="Times New Roman"/>
          <w:sz w:val="24"/>
          <w:szCs w:val="24"/>
        </w:rPr>
        <w:t xml:space="preserve">Fuente: </w:t>
      </w:r>
      <w:r>
        <w:rPr>
          <w:rFonts w:ascii="Times New Roman" w:hAnsi="Times New Roman" w:cs="Times New Roman"/>
          <w:sz w:val="24"/>
          <w:szCs w:val="24"/>
        </w:rPr>
        <w:t>INEGI</w:t>
      </w:r>
    </w:p>
    <w:p w14:paraId="3A7B898E" w14:textId="7667CD98" w:rsidR="003B49B3" w:rsidRDefault="003B49B3" w:rsidP="003B49B3">
      <w:pPr>
        <w:spacing w:line="360" w:lineRule="auto"/>
        <w:jc w:val="both"/>
        <w:rPr>
          <w:rFonts w:ascii="Times New Roman" w:hAnsi="Times New Roman" w:cs="Times New Roman"/>
          <w:sz w:val="20"/>
          <w:szCs w:val="20"/>
        </w:rPr>
      </w:pPr>
    </w:p>
    <w:p w14:paraId="5A40CA8F" w14:textId="77777777" w:rsidR="003B49B3" w:rsidRDefault="003B49B3" w:rsidP="003B49B3">
      <w:pPr>
        <w:spacing w:line="360" w:lineRule="auto"/>
        <w:jc w:val="center"/>
        <w:rPr>
          <w:rFonts w:ascii="Times New Roman" w:hAnsi="Times New Roman" w:cs="Times New Roman"/>
          <w:sz w:val="24"/>
          <w:szCs w:val="24"/>
        </w:rPr>
      </w:pPr>
    </w:p>
    <w:p w14:paraId="7884F562" w14:textId="05C44BCF" w:rsidR="003B49B3" w:rsidRDefault="003B49B3" w:rsidP="003B49B3">
      <w:pPr>
        <w:spacing w:line="360" w:lineRule="auto"/>
        <w:jc w:val="center"/>
        <w:rPr>
          <w:rFonts w:ascii="Times New Roman" w:hAnsi="Times New Roman" w:cs="Times New Roman"/>
          <w:sz w:val="24"/>
          <w:szCs w:val="24"/>
        </w:rPr>
      </w:pPr>
    </w:p>
    <w:p w14:paraId="569D0097" w14:textId="602C8A21" w:rsidR="004051A7" w:rsidRDefault="004051A7" w:rsidP="003B49B3">
      <w:pPr>
        <w:spacing w:line="360" w:lineRule="auto"/>
        <w:jc w:val="center"/>
        <w:rPr>
          <w:rFonts w:ascii="Times New Roman" w:hAnsi="Times New Roman" w:cs="Times New Roman"/>
          <w:sz w:val="24"/>
          <w:szCs w:val="24"/>
        </w:rPr>
      </w:pPr>
    </w:p>
    <w:p w14:paraId="27BBF5B2" w14:textId="77777777" w:rsidR="004051A7" w:rsidRDefault="004051A7" w:rsidP="003B49B3">
      <w:pPr>
        <w:spacing w:line="360" w:lineRule="auto"/>
        <w:jc w:val="center"/>
        <w:rPr>
          <w:rFonts w:ascii="Times New Roman" w:hAnsi="Times New Roman" w:cs="Times New Roman"/>
          <w:sz w:val="24"/>
          <w:szCs w:val="24"/>
        </w:rPr>
      </w:pPr>
    </w:p>
    <w:p w14:paraId="5B3EE4DF" w14:textId="02A7C032" w:rsidR="003B49B3" w:rsidRPr="003B49B3" w:rsidRDefault="003B49B3" w:rsidP="003B49B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w:t>
      </w:r>
      <w:r w:rsidRPr="003B49B3">
        <w:rPr>
          <w:rFonts w:ascii="Times New Roman" w:hAnsi="Times New Roman" w:cs="Times New Roman"/>
          <w:sz w:val="24"/>
          <w:szCs w:val="24"/>
        </w:rPr>
        <w:t xml:space="preserve">igura </w:t>
      </w:r>
      <w:r>
        <w:rPr>
          <w:rFonts w:ascii="Times New Roman" w:hAnsi="Times New Roman" w:cs="Times New Roman"/>
          <w:sz w:val="24"/>
          <w:szCs w:val="24"/>
        </w:rPr>
        <w:t>3</w:t>
      </w:r>
      <w:r w:rsidRPr="003B49B3">
        <w:rPr>
          <w:rFonts w:ascii="Times New Roman" w:hAnsi="Times New Roman" w:cs="Times New Roman"/>
          <w:sz w:val="24"/>
          <w:szCs w:val="24"/>
        </w:rPr>
        <w:t>. Ubicación geográfica</w:t>
      </w:r>
    </w:p>
    <w:p w14:paraId="5B3C8FE9" w14:textId="3D7EBD22" w:rsidR="003B49B3" w:rsidRDefault="003B49B3" w:rsidP="003B49B3">
      <w:pPr>
        <w:spacing w:line="360" w:lineRule="auto"/>
        <w:jc w:val="both"/>
        <w:rPr>
          <w:rFonts w:ascii="Times New Roman" w:hAnsi="Times New Roman" w:cs="Times New Roman"/>
          <w:sz w:val="20"/>
          <w:szCs w:val="20"/>
        </w:rPr>
      </w:pPr>
      <w:r w:rsidRPr="00C4782A">
        <w:rPr>
          <w:rFonts w:ascii="Times New Roman" w:hAnsi="Times New Roman" w:cs="Times New Roman"/>
          <w:noProof/>
          <w:sz w:val="24"/>
          <w:szCs w:val="24"/>
        </w:rPr>
        <w:drawing>
          <wp:anchor distT="0" distB="0" distL="114300" distR="114300" simplePos="0" relativeHeight="251660288" behindDoc="1" locked="0" layoutInCell="1" allowOverlap="1" wp14:anchorId="10100650" wp14:editId="4CBA74E4">
            <wp:simplePos x="0" y="0"/>
            <wp:positionH relativeFrom="column">
              <wp:posOffset>748665</wp:posOffset>
            </wp:positionH>
            <wp:positionV relativeFrom="paragraph">
              <wp:posOffset>8255</wp:posOffset>
            </wp:positionV>
            <wp:extent cx="4114800" cy="2282190"/>
            <wp:effectExtent l="0" t="0" r="0" b="3810"/>
            <wp:wrapNone/>
            <wp:docPr id="1" name="Imagen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28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D59F6" w14:textId="696E09E6" w:rsidR="003B49B3" w:rsidRDefault="003B49B3" w:rsidP="003B49B3">
      <w:pPr>
        <w:spacing w:line="360" w:lineRule="auto"/>
        <w:jc w:val="both"/>
        <w:rPr>
          <w:rFonts w:ascii="Times New Roman" w:hAnsi="Times New Roman" w:cs="Times New Roman"/>
          <w:sz w:val="20"/>
          <w:szCs w:val="20"/>
        </w:rPr>
      </w:pPr>
    </w:p>
    <w:p w14:paraId="71AD7D2F" w14:textId="6BF18ED9" w:rsidR="003B49B3" w:rsidRDefault="003B49B3" w:rsidP="003B49B3">
      <w:pPr>
        <w:spacing w:line="360" w:lineRule="auto"/>
        <w:jc w:val="both"/>
        <w:rPr>
          <w:rFonts w:ascii="Times New Roman" w:hAnsi="Times New Roman" w:cs="Times New Roman"/>
          <w:sz w:val="20"/>
          <w:szCs w:val="20"/>
        </w:rPr>
      </w:pPr>
    </w:p>
    <w:p w14:paraId="05399144" w14:textId="52022C0F" w:rsidR="003B49B3" w:rsidRDefault="003B49B3" w:rsidP="003B49B3">
      <w:pPr>
        <w:spacing w:line="360" w:lineRule="auto"/>
        <w:jc w:val="both"/>
        <w:rPr>
          <w:rFonts w:ascii="Times New Roman" w:hAnsi="Times New Roman" w:cs="Times New Roman"/>
          <w:sz w:val="20"/>
          <w:szCs w:val="20"/>
        </w:rPr>
      </w:pPr>
    </w:p>
    <w:p w14:paraId="232E6FDB" w14:textId="74E622C0" w:rsidR="003B49B3" w:rsidRDefault="003B49B3" w:rsidP="003B49B3">
      <w:pPr>
        <w:spacing w:line="360" w:lineRule="auto"/>
        <w:jc w:val="both"/>
        <w:rPr>
          <w:rFonts w:ascii="Times New Roman" w:hAnsi="Times New Roman" w:cs="Times New Roman"/>
          <w:sz w:val="20"/>
          <w:szCs w:val="20"/>
        </w:rPr>
      </w:pPr>
    </w:p>
    <w:p w14:paraId="7927501D" w14:textId="31A9AADE" w:rsidR="003B49B3" w:rsidRDefault="003B49B3" w:rsidP="003B49B3">
      <w:pPr>
        <w:spacing w:line="360" w:lineRule="auto"/>
        <w:jc w:val="both"/>
        <w:rPr>
          <w:rFonts w:ascii="Times New Roman" w:hAnsi="Times New Roman" w:cs="Times New Roman"/>
          <w:sz w:val="20"/>
          <w:szCs w:val="20"/>
        </w:rPr>
      </w:pPr>
    </w:p>
    <w:p w14:paraId="58239B9D" w14:textId="77777777" w:rsidR="003B49B3" w:rsidRDefault="003B49B3" w:rsidP="003B49B3">
      <w:pPr>
        <w:spacing w:line="360" w:lineRule="auto"/>
        <w:jc w:val="both"/>
        <w:rPr>
          <w:rFonts w:ascii="Times New Roman" w:hAnsi="Times New Roman" w:cs="Times New Roman"/>
          <w:sz w:val="20"/>
          <w:szCs w:val="20"/>
        </w:rPr>
      </w:pPr>
    </w:p>
    <w:p w14:paraId="383D7027" w14:textId="77777777" w:rsidR="003B49B3" w:rsidRDefault="003B49B3" w:rsidP="003B49B3">
      <w:pPr>
        <w:spacing w:line="360" w:lineRule="auto"/>
        <w:jc w:val="both"/>
        <w:rPr>
          <w:rFonts w:ascii="Times New Roman" w:hAnsi="Times New Roman" w:cs="Times New Roman"/>
          <w:sz w:val="20"/>
          <w:szCs w:val="20"/>
        </w:rPr>
      </w:pPr>
    </w:p>
    <w:p w14:paraId="6CDAB0C4" w14:textId="1FA7B4D9" w:rsidR="003B49B3" w:rsidRPr="00C4782A" w:rsidRDefault="003B49B3" w:rsidP="003B49B3">
      <w:pPr>
        <w:tabs>
          <w:tab w:val="left" w:pos="5565"/>
        </w:tabs>
        <w:jc w:val="center"/>
        <w:rPr>
          <w:rFonts w:ascii="Times New Roman" w:hAnsi="Times New Roman" w:cs="Times New Roman"/>
          <w:sz w:val="24"/>
          <w:szCs w:val="24"/>
        </w:rPr>
      </w:pPr>
      <w:r w:rsidRPr="00C4782A">
        <w:rPr>
          <w:rFonts w:ascii="Times New Roman" w:hAnsi="Times New Roman" w:cs="Times New Roman"/>
          <w:sz w:val="24"/>
          <w:szCs w:val="24"/>
        </w:rPr>
        <w:t xml:space="preserve">Fuente: </w:t>
      </w:r>
      <w:r>
        <w:rPr>
          <w:rFonts w:ascii="Times New Roman" w:hAnsi="Times New Roman" w:cs="Times New Roman"/>
          <w:sz w:val="24"/>
          <w:szCs w:val="24"/>
        </w:rPr>
        <w:t>INEGI</w:t>
      </w:r>
    </w:p>
    <w:p w14:paraId="6F36455D" w14:textId="2804695A" w:rsidR="003B49B3" w:rsidRPr="004051A7" w:rsidRDefault="003B49B3" w:rsidP="004051A7">
      <w:pPr>
        <w:spacing w:line="360" w:lineRule="auto"/>
        <w:jc w:val="center"/>
        <w:rPr>
          <w:rFonts w:ascii="Times New Roman" w:hAnsi="Times New Roman" w:cs="Times New Roman"/>
          <w:sz w:val="24"/>
          <w:szCs w:val="24"/>
        </w:rPr>
      </w:pPr>
      <w:r w:rsidRPr="004051A7">
        <w:rPr>
          <w:rFonts w:ascii="Times New Roman" w:hAnsi="Times New Roman" w:cs="Times New Roman"/>
          <w:sz w:val="24"/>
          <w:szCs w:val="24"/>
        </w:rPr>
        <w:t>Mapa de ubicación del Centro Universitario: fuente INEGI; adaptaciones propias para la investigación y fotografías que se encuentran en su página. ( los-municipios.mx/escuela-mercedes-jimenez-ameca.html)</w:t>
      </w:r>
    </w:p>
    <w:p w14:paraId="17053AD9" w14:textId="77777777" w:rsidR="004051A7" w:rsidRDefault="004051A7" w:rsidP="008043AB">
      <w:pPr>
        <w:spacing w:line="360" w:lineRule="auto"/>
        <w:jc w:val="both"/>
        <w:rPr>
          <w:rFonts w:ascii="Times New Roman" w:eastAsia="Arial" w:hAnsi="Times New Roman" w:cs="Times New Roman"/>
          <w:b/>
          <w:sz w:val="24"/>
          <w:szCs w:val="24"/>
          <w:highlight w:val="white"/>
        </w:rPr>
      </w:pPr>
    </w:p>
    <w:p w14:paraId="76A08C83" w14:textId="70CD821B" w:rsidR="006E19C7" w:rsidRDefault="006E19C7" w:rsidP="004051A7">
      <w:pPr>
        <w:spacing w:line="360" w:lineRule="auto"/>
        <w:jc w:val="center"/>
        <w:rPr>
          <w:rFonts w:ascii="Times New Roman" w:eastAsia="Arial" w:hAnsi="Times New Roman" w:cs="Times New Roman"/>
          <w:b/>
          <w:sz w:val="24"/>
          <w:szCs w:val="24"/>
          <w:highlight w:val="white"/>
        </w:rPr>
      </w:pPr>
      <w:r w:rsidRPr="00C4782A">
        <w:rPr>
          <w:rFonts w:ascii="Times New Roman" w:eastAsia="Arial" w:hAnsi="Times New Roman" w:cs="Times New Roman"/>
          <w:b/>
          <w:sz w:val="24"/>
          <w:szCs w:val="24"/>
          <w:highlight w:val="white"/>
        </w:rPr>
        <w:t>Determinación de los pasos o calendario de las actividades.</w:t>
      </w:r>
    </w:p>
    <w:p w14:paraId="6580FD56"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7786EE47"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7CDEA62D"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21DB11D6"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20912F98"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0FD76052"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39EFD42B"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08C36025"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6492F751"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6E6E6136"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21B26EA1" w14:textId="77777777" w:rsidR="004051A7" w:rsidRDefault="004051A7" w:rsidP="003B49B3">
      <w:pPr>
        <w:spacing w:line="360" w:lineRule="auto"/>
        <w:jc w:val="center"/>
        <w:rPr>
          <w:rFonts w:ascii="Times New Roman" w:eastAsia="Arial" w:hAnsi="Times New Roman" w:cs="Times New Roman"/>
          <w:b/>
          <w:sz w:val="24"/>
          <w:szCs w:val="24"/>
          <w:highlight w:val="white"/>
        </w:rPr>
      </w:pPr>
    </w:p>
    <w:p w14:paraId="62302BB6" w14:textId="554AD32E" w:rsidR="003B49B3" w:rsidRPr="00C4782A" w:rsidRDefault="003B49B3" w:rsidP="003B49B3">
      <w:pPr>
        <w:spacing w:line="360" w:lineRule="auto"/>
        <w:jc w:val="center"/>
        <w:rPr>
          <w:rFonts w:ascii="Times New Roman" w:eastAsia="Arial" w:hAnsi="Times New Roman" w:cs="Times New Roman"/>
          <w:b/>
          <w:sz w:val="24"/>
          <w:szCs w:val="24"/>
          <w:highlight w:val="white"/>
        </w:rPr>
      </w:pPr>
      <w:r>
        <w:rPr>
          <w:rFonts w:ascii="Times New Roman" w:eastAsia="Arial" w:hAnsi="Times New Roman" w:cs="Times New Roman"/>
          <w:b/>
          <w:sz w:val="24"/>
          <w:szCs w:val="24"/>
          <w:highlight w:val="white"/>
        </w:rPr>
        <w:lastRenderedPageBreak/>
        <w:t>Tabla 1. Calendario de actividades</w:t>
      </w:r>
    </w:p>
    <w:tbl>
      <w:tblPr>
        <w:tblW w:w="82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51"/>
        <w:gridCol w:w="2051"/>
        <w:gridCol w:w="2051"/>
        <w:gridCol w:w="2051"/>
      </w:tblGrid>
      <w:tr w:rsidR="006E19C7" w:rsidRPr="004051A7" w14:paraId="4FB8192A" w14:textId="77777777" w:rsidTr="00A456E1">
        <w:trPr>
          <w:trHeight w:val="420"/>
        </w:trPr>
        <w:tc>
          <w:tcPr>
            <w:tcW w:w="2051" w:type="dxa"/>
          </w:tcPr>
          <w:p w14:paraId="13808094"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ACTIVIDADES</w:t>
            </w:r>
          </w:p>
        </w:tc>
        <w:tc>
          <w:tcPr>
            <w:tcW w:w="2051" w:type="dxa"/>
          </w:tcPr>
          <w:p w14:paraId="43D175B2"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 xml:space="preserve">   SEPTIEMBRE</w:t>
            </w:r>
          </w:p>
        </w:tc>
        <w:tc>
          <w:tcPr>
            <w:tcW w:w="2051" w:type="dxa"/>
          </w:tcPr>
          <w:p w14:paraId="559D15E3"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 xml:space="preserve">   OCTUBRE</w:t>
            </w:r>
          </w:p>
        </w:tc>
        <w:tc>
          <w:tcPr>
            <w:tcW w:w="2051" w:type="dxa"/>
          </w:tcPr>
          <w:p w14:paraId="065D98B5"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 xml:space="preserve">  NOVIEMBRE</w:t>
            </w:r>
          </w:p>
        </w:tc>
      </w:tr>
      <w:tr w:rsidR="006E19C7" w:rsidRPr="004051A7" w14:paraId="0A6A0AF8" w14:textId="77777777" w:rsidTr="00A456E1">
        <w:trPr>
          <w:trHeight w:val="420"/>
        </w:trPr>
        <w:tc>
          <w:tcPr>
            <w:tcW w:w="2051" w:type="dxa"/>
          </w:tcPr>
          <w:p w14:paraId="64AA500D"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Limpiar y mantener limpias las instalaciones.</w:t>
            </w:r>
          </w:p>
        </w:tc>
        <w:tc>
          <w:tcPr>
            <w:tcW w:w="2051" w:type="dxa"/>
            <w:shd w:val="clear" w:color="auto" w:fill="ED7D31"/>
          </w:tcPr>
          <w:p w14:paraId="74CDDCDC"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tcPr>
          <w:p w14:paraId="189ED178"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tcPr>
          <w:p w14:paraId="1FD6B1A7"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r>
      <w:tr w:rsidR="006E19C7" w:rsidRPr="004051A7" w14:paraId="0B49127E" w14:textId="77777777" w:rsidTr="00A456E1">
        <w:trPr>
          <w:trHeight w:val="420"/>
        </w:trPr>
        <w:tc>
          <w:tcPr>
            <w:tcW w:w="2051" w:type="dxa"/>
          </w:tcPr>
          <w:p w14:paraId="21338185" w14:textId="624125C0"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Videos, platicas (Análisis de lo presentado</w:t>
            </w:r>
          </w:p>
        </w:tc>
        <w:tc>
          <w:tcPr>
            <w:tcW w:w="2051" w:type="dxa"/>
          </w:tcPr>
          <w:p w14:paraId="4FFC9259"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shd w:val="clear" w:color="auto" w:fill="ED7D31"/>
          </w:tcPr>
          <w:p w14:paraId="278741AA"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tcPr>
          <w:p w14:paraId="0AEEEEBA"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r>
      <w:tr w:rsidR="006E19C7" w:rsidRPr="004051A7" w14:paraId="471B1353" w14:textId="77777777" w:rsidTr="00A456E1">
        <w:trPr>
          <w:trHeight w:val="700"/>
        </w:trPr>
        <w:tc>
          <w:tcPr>
            <w:tcW w:w="2051" w:type="dxa"/>
          </w:tcPr>
          <w:p w14:paraId="0D5712BD" w14:textId="155F0B60"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Dinámica con alumnos y maestros (de los 2 grupos.</w:t>
            </w:r>
          </w:p>
        </w:tc>
        <w:tc>
          <w:tcPr>
            <w:tcW w:w="2051" w:type="dxa"/>
          </w:tcPr>
          <w:p w14:paraId="6076A185"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tcPr>
          <w:p w14:paraId="421F4262"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shd w:val="clear" w:color="auto" w:fill="ED7D31"/>
          </w:tcPr>
          <w:p w14:paraId="444285FD"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r>
      <w:tr w:rsidR="006E19C7" w:rsidRPr="004051A7" w14:paraId="6C210750" w14:textId="77777777" w:rsidTr="00A456E1">
        <w:trPr>
          <w:trHeight w:val="700"/>
        </w:trPr>
        <w:tc>
          <w:tcPr>
            <w:tcW w:w="2051" w:type="dxa"/>
          </w:tcPr>
          <w:p w14:paraId="74C13DE0" w14:textId="02041E5F" w:rsidR="006E19C7" w:rsidRPr="004051A7" w:rsidRDefault="006E19C7" w:rsidP="008043AB">
            <w:pPr>
              <w:spacing w:line="360" w:lineRule="auto"/>
              <w:jc w:val="both"/>
              <w:rPr>
                <w:rFonts w:ascii="Times New Roman" w:eastAsia="Arial" w:hAnsi="Times New Roman" w:cs="Times New Roman"/>
                <w:bCs/>
                <w:sz w:val="24"/>
                <w:szCs w:val="24"/>
                <w:highlight w:val="white"/>
              </w:rPr>
            </w:pPr>
            <w:r w:rsidRPr="004051A7">
              <w:rPr>
                <w:rFonts w:ascii="Times New Roman" w:eastAsia="Arial" w:hAnsi="Times New Roman" w:cs="Times New Roman"/>
                <w:bCs/>
                <w:sz w:val="24"/>
                <w:szCs w:val="24"/>
                <w:highlight w:val="white"/>
              </w:rPr>
              <w:t>Presentación de resultados.</w:t>
            </w:r>
          </w:p>
        </w:tc>
        <w:tc>
          <w:tcPr>
            <w:tcW w:w="2051" w:type="dxa"/>
          </w:tcPr>
          <w:p w14:paraId="346FBBB4"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tcPr>
          <w:p w14:paraId="3D80AFA6"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c>
          <w:tcPr>
            <w:tcW w:w="2051" w:type="dxa"/>
            <w:shd w:val="clear" w:color="auto" w:fill="ED7D31"/>
          </w:tcPr>
          <w:p w14:paraId="0CDF432F" w14:textId="77777777" w:rsidR="006E19C7" w:rsidRPr="004051A7" w:rsidRDefault="006E19C7" w:rsidP="008043AB">
            <w:pPr>
              <w:spacing w:line="360" w:lineRule="auto"/>
              <w:jc w:val="both"/>
              <w:rPr>
                <w:rFonts w:ascii="Times New Roman" w:eastAsia="Arial" w:hAnsi="Times New Roman" w:cs="Times New Roman"/>
                <w:bCs/>
                <w:sz w:val="24"/>
                <w:szCs w:val="24"/>
                <w:highlight w:val="white"/>
              </w:rPr>
            </w:pPr>
          </w:p>
        </w:tc>
      </w:tr>
    </w:tbl>
    <w:p w14:paraId="5B78A087" w14:textId="02C65B5D" w:rsidR="003B49B3" w:rsidRPr="004051A7" w:rsidRDefault="0076036A" w:rsidP="004051A7">
      <w:pPr>
        <w:spacing w:line="360" w:lineRule="auto"/>
        <w:jc w:val="center"/>
        <w:rPr>
          <w:rFonts w:ascii="Times New Roman" w:eastAsia="Arial" w:hAnsi="Times New Roman" w:cs="Times New Roman"/>
          <w:bCs/>
          <w:sz w:val="24"/>
          <w:szCs w:val="24"/>
          <w:highlight w:val="white"/>
        </w:rPr>
      </w:pPr>
      <w:r w:rsidRPr="00C4782A">
        <w:rPr>
          <w:rFonts w:ascii="Times New Roman" w:hAnsi="Times New Roman" w:cs="Times New Roman"/>
          <w:sz w:val="24"/>
          <w:szCs w:val="24"/>
        </w:rPr>
        <w:t>Fuente: Elaboración propia</w:t>
      </w:r>
    </w:p>
    <w:p w14:paraId="1BECC55E" w14:textId="70006D93" w:rsidR="00615928" w:rsidRPr="004051A7" w:rsidRDefault="00615928" w:rsidP="004051A7">
      <w:pPr>
        <w:spacing w:after="0" w:line="360" w:lineRule="auto"/>
        <w:jc w:val="center"/>
        <w:rPr>
          <w:rFonts w:ascii="Times New Roman" w:hAnsi="Times New Roman" w:cs="Times New Roman"/>
          <w:b/>
          <w:bCs/>
          <w:sz w:val="32"/>
          <w:szCs w:val="32"/>
        </w:rPr>
      </w:pPr>
      <w:r w:rsidRPr="004051A7">
        <w:rPr>
          <w:rFonts w:ascii="Times New Roman" w:hAnsi="Times New Roman" w:cs="Times New Roman"/>
          <w:b/>
          <w:bCs/>
          <w:sz w:val="32"/>
          <w:szCs w:val="32"/>
        </w:rPr>
        <w:t>Resultad</w:t>
      </w:r>
      <w:r w:rsidR="002267D6" w:rsidRPr="004051A7">
        <w:rPr>
          <w:rFonts w:ascii="Times New Roman" w:hAnsi="Times New Roman" w:cs="Times New Roman"/>
          <w:b/>
          <w:bCs/>
          <w:sz w:val="32"/>
          <w:szCs w:val="32"/>
        </w:rPr>
        <w:t>os</w:t>
      </w:r>
    </w:p>
    <w:p w14:paraId="3BC61207" w14:textId="05DB8C31" w:rsidR="004243F8" w:rsidRPr="00C4782A" w:rsidRDefault="00047863"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Esta investigación fue buena una experiencia cualitativa, para el análisis de datos </w:t>
      </w:r>
      <w:r w:rsidR="004243F8" w:rsidRPr="00C4782A">
        <w:rPr>
          <w:rFonts w:ascii="Times New Roman" w:hAnsi="Times New Roman" w:cs="Times New Roman"/>
          <w:sz w:val="24"/>
          <w:szCs w:val="24"/>
        </w:rPr>
        <w:t>estadísticos</w:t>
      </w:r>
      <w:r w:rsidR="00013B3D" w:rsidRPr="00C4782A">
        <w:rPr>
          <w:rFonts w:ascii="Times New Roman" w:hAnsi="Times New Roman" w:cs="Times New Roman"/>
          <w:sz w:val="24"/>
          <w:szCs w:val="24"/>
        </w:rPr>
        <w:t>, en donde las variables a medir, con preguntas dirigidas y respuestas de los participantes,</w:t>
      </w:r>
      <w:r w:rsidR="004243F8" w:rsidRPr="00C4782A">
        <w:rPr>
          <w:rFonts w:ascii="Times New Roman" w:hAnsi="Times New Roman" w:cs="Times New Roman"/>
          <w:sz w:val="24"/>
          <w:szCs w:val="24"/>
        </w:rPr>
        <w:t xml:space="preserve"> de un grupo de 26 alumnos y otro de 30, mas 2 ma</w:t>
      </w:r>
      <w:r w:rsidR="00894264" w:rsidRPr="00C4782A">
        <w:rPr>
          <w:rFonts w:ascii="Times New Roman" w:hAnsi="Times New Roman" w:cs="Times New Roman"/>
          <w:sz w:val="24"/>
          <w:szCs w:val="24"/>
        </w:rPr>
        <w:t>estras que conviven todos los días,</w:t>
      </w:r>
      <w:r w:rsidR="004243F8" w:rsidRPr="00C4782A">
        <w:rPr>
          <w:rFonts w:ascii="Times New Roman" w:hAnsi="Times New Roman" w:cs="Times New Roman"/>
          <w:sz w:val="24"/>
          <w:szCs w:val="24"/>
        </w:rPr>
        <w:t xml:space="preserve"> </w:t>
      </w:r>
      <w:r w:rsidRPr="00C4782A">
        <w:rPr>
          <w:rFonts w:ascii="Times New Roman" w:hAnsi="Times New Roman" w:cs="Times New Roman"/>
          <w:sz w:val="24"/>
          <w:szCs w:val="24"/>
        </w:rPr>
        <w:t>que se puede decir que fue más practica y de acciones que se realizaron en la misma escuela como fue la limpieza, la clasificación de donde colocar la basura</w:t>
      </w:r>
      <w:r w:rsidR="004243F8" w:rsidRPr="00C4782A">
        <w:rPr>
          <w:rFonts w:ascii="Times New Roman" w:hAnsi="Times New Roman" w:cs="Times New Roman"/>
          <w:sz w:val="24"/>
          <w:szCs w:val="24"/>
        </w:rPr>
        <w:t>, reutilizar los plásticos, en donde se realizó un taller para realizar lapiceros en donde adornaron y se cortaron por parte de los adultos y los chicos solo adornaban lo realizado.</w:t>
      </w:r>
    </w:p>
    <w:p w14:paraId="0D0858F9" w14:textId="6CE98F5B" w:rsidR="004243F8" w:rsidRPr="00C4782A" w:rsidRDefault="00047863"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 xml:space="preserve"> </w:t>
      </w:r>
      <w:r w:rsidR="004243F8" w:rsidRPr="00C4782A">
        <w:rPr>
          <w:rFonts w:ascii="Times New Roman" w:hAnsi="Times New Roman" w:cs="Times New Roman"/>
          <w:sz w:val="24"/>
          <w:szCs w:val="24"/>
        </w:rPr>
        <w:t xml:space="preserve">Si se considera la nuestra de 56 personitas que pueden trasformar y mejorar los entornos ambientales y clasificar la basura y que pueden trasmitir a sus familias y conocidos o que los vean este efecto multiplicador es muy acertado sean. </w:t>
      </w:r>
    </w:p>
    <w:p w14:paraId="49B8253A" w14:textId="25642320" w:rsidR="004243F8" w:rsidRPr="00C4782A" w:rsidRDefault="004243F8"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t>También realizamos una dinámica de evaluar las actividades realizadas y el material utilizado, en donde</w:t>
      </w:r>
      <w:r w:rsidR="00894264" w:rsidRPr="00C4782A">
        <w:rPr>
          <w:rFonts w:ascii="Times New Roman" w:hAnsi="Times New Roman" w:cs="Times New Roman"/>
          <w:sz w:val="24"/>
          <w:szCs w:val="24"/>
        </w:rPr>
        <w:t>, en donde el 93 % menciono que les gustaría ver videos, o historias cortas de naturaleza y cuidados que debemos de tener, todos los seres humanos en el planeta.</w:t>
      </w:r>
    </w:p>
    <w:p w14:paraId="0DA45C2B" w14:textId="6C2907CE" w:rsidR="00894264" w:rsidRPr="00C4782A" w:rsidRDefault="00894264"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rPr>
        <w:lastRenderedPageBreak/>
        <w:t xml:space="preserve">El 90% </w:t>
      </w:r>
      <w:r w:rsidR="00181F9A" w:rsidRPr="00C4782A">
        <w:rPr>
          <w:rFonts w:ascii="Times New Roman" w:hAnsi="Times New Roman" w:cs="Times New Roman"/>
          <w:sz w:val="24"/>
          <w:szCs w:val="24"/>
        </w:rPr>
        <w:t xml:space="preserve">de los alumnos, mencionaron </w:t>
      </w:r>
      <w:r w:rsidR="008C26F1" w:rsidRPr="00C4782A">
        <w:rPr>
          <w:rFonts w:ascii="Times New Roman" w:hAnsi="Times New Roman" w:cs="Times New Roman"/>
          <w:sz w:val="24"/>
          <w:szCs w:val="24"/>
        </w:rPr>
        <w:t>que</w:t>
      </w:r>
      <w:r w:rsidRPr="00C4782A">
        <w:rPr>
          <w:rFonts w:ascii="Times New Roman" w:hAnsi="Times New Roman" w:cs="Times New Roman"/>
          <w:sz w:val="24"/>
          <w:szCs w:val="24"/>
        </w:rPr>
        <w:t xml:space="preserve"> la situación ambiental esta mal y que merecemos tener un planeta mas limpio y sin tanta basura, el 85% que deberían de salir mas a vacacionar, por tener días libres de </w:t>
      </w:r>
      <w:r w:rsidR="00314E84" w:rsidRPr="00C4782A">
        <w:rPr>
          <w:rFonts w:ascii="Times New Roman" w:hAnsi="Times New Roman" w:cs="Times New Roman"/>
          <w:sz w:val="24"/>
          <w:szCs w:val="24"/>
        </w:rPr>
        <w:t>escuela,</w:t>
      </w:r>
      <w:r w:rsidRPr="00C4782A">
        <w:rPr>
          <w:rFonts w:ascii="Times New Roman" w:hAnsi="Times New Roman" w:cs="Times New Roman"/>
          <w:sz w:val="24"/>
          <w:szCs w:val="24"/>
        </w:rPr>
        <w:t xml:space="preserve"> pero sus papas solo pueden llevarlos una sola ves de vacaciones, 90% si va realizar actividades que no dañen el medio ambiente, los recursos naturales y la naturaleza. Solo un 5% nunca </w:t>
      </w:r>
      <w:r w:rsidR="00314E84" w:rsidRPr="00C4782A">
        <w:rPr>
          <w:rFonts w:ascii="Times New Roman" w:hAnsi="Times New Roman" w:cs="Times New Roman"/>
          <w:sz w:val="24"/>
          <w:szCs w:val="24"/>
        </w:rPr>
        <w:t>sale,</w:t>
      </w:r>
      <w:r w:rsidRPr="00C4782A">
        <w:rPr>
          <w:rFonts w:ascii="Times New Roman" w:hAnsi="Times New Roman" w:cs="Times New Roman"/>
          <w:sz w:val="24"/>
          <w:szCs w:val="24"/>
        </w:rPr>
        <w:t xml:space="preserve"> pero va limpiar su casa y su calle, el 99% se lo va contar a todos los que puedan cuidar la naturaleza el medio Ambiente, el 85% entendió lo que es el Desarrollo Turístico Sustentable, </w:t>
      </w:r>
      <w:r w:rsidR="00181F9A" w:rsidRPr="00C4782A">
        <w:rPr>
          <w:rFonts w:ascii="Times New Roman" w:hAnsi="Times New Roman" w:cs="Times New Roman"/>
          <w:sz w:val="24"/>
          <w:szCs w:val="24"/>
        </w:rPr>
        <w:t>en que consiste y cómo funciona,</w:t>
      </w:r>
      <w:r w:rsidRPr="00C4782A">
        <w:rPr>
          <w:rFonts w:ascii="Times New Roman" w:hAnsi="Times New Roman" w:cs="Times New Roman"/>
          <w:sz w:val="24"/>
          <w:szCs w:val="24"/>
        </w:rPr>
        <w:t xml:space="preserve"> porque hay que cuidarlo, ya que si lo cuidamos el siempre va estar para que todos estemos bien.</w:t>
      </w:r>
    </w:p>
    <w:p w14:paraId="3FA8F293" w14:textId="77777777" w:rsidR="004051A7" w:rsidRDefault="004051A7" w:rsidP="004051A7">
      <w:pPr>
        <w:spacing w:after="0" w:line="360" w:lineRule="auto"/>
        <w:rPr>
          <w:rFonts w:ascii="Times New Roman" w:hAnsi="Times New Roman" w:cs="Times New Roman"/>
          <w:b/>
          <w:bCs/>
          <w:sz w:val="28"/>
          <w:szCs w:val="28"/>
        </w:rPr>
      </w:pPr>
    </w:p>
    <w:p w14:paraId="23DA841C" w14:textId="3195173B" w:rsidR="00047863" w:rsidRPr="004051A7" w:rsidRDefault="00047863" w:rsidP="004051A7">
      <w:pPr>
        <w:spacing w:after="0" w:line="360" w:lineRule="auto"/>
        <w:jc w:val="center"/>
        <w:rPr>
          <w:rFonts w:ascii="Times New Roman" w:hAnsi="Times New Roman" w:cs="Times New Roman"/>
          <w:b/>
          <w:bCs/>
          <w:sz w:val="32"/>
          <w:szCs w:val="32"/>
        </w:rPr>
      </w:pPr>
      <w:r w:rsidRPr="004051A7">
        <w:rPr>
          <w:rFonts w:ascii="Times New Roman" w:hAnsi="Times New Roman" w:cs="Times New Roman"/>
          <w:b/>
          <w:bCs/>
          <w:sz w:val="32"/>
          <w:szCs w:val="32"/>
        </w:rPr>
        <w:t>Discusión</w:t>
      </w:r>
    </w:p>
    <w:p w14:paraId="56A89291" w14:textId="1093F26B" w:rsidR="00B25B06" w:rsidRPr="00C4782A" w:rsidRDefault="00013B3D" w:rsidP="004051A7">
      <w:pPr>
        <w:spacing w:after="0" w:line="360" w:lineRule="auto"/>
        <w:jc w:val="both"/>
        <w:rPr>
          <w:lang w:val="es-ES"/>
        </w:rPr>
      </w:pPr>
      <w:r w:rsidRPr="00C4782A">
        <w:rPr>
          <w:rFonts w:ascii="Times New Roman" w:hAnsi="Times New Roman" w:cs="Times New Roman"/>
          <w:sz w:val="24"/>
          <w:szCs w:val="24"/>
        </w:rPr>
        <w:t>Podemos decir que la responsabilidad de todos es cada día mas apremiante en donde el medio ambiente</w:t>
      </w:r>
      <w:r w:rsidR="00247C63" w:rsidRPr="00C4782A">
        <w:rPr>
          <w:rFonts w:ascii="Times New Roman" w:hAnsi="Times New Roman" w:cs="Times New Roman"/>
          <w:sz w:val="24"/>
          <w:szCs w:val="24"/>
        </w:rPr>
        <w:t xml:space="preserve">, impacta indiscutiblemente los valores y el bienestar humano (Bifani 1999). Ya desde La Declaración emitida por la Conferencia de las Naciones Unidas sobre el Medio Ambiente Humano llevada a cabo en Estocolmo, Suecia del 5 al 16 de junio de 1972 y a donde asistieron 113 países; se consideraba la importancia y la preocupación por el medio ambiente con la subyacente importancia del desarrollo económico, particularmente del tercer mundo. </w:t>
      </w:r>
    </w:p>
    <w:p w14:paraId="1C0B9D52" w14:textId="67CC9DAF" w:rsidR="00B25B06" w:rsidRPr="00C4782A" w:rsidRDefault="00B25B06" w:rsidP="004051A7">
      <w:pPr>
        <w:pStyle w:val="textbody"/>
        <w:spacing w:before="0" w:after="0" w:line="360" w:lineRule="auto"/>
        <w:rPr>
          <w:lang w:val="es-ES"/>
        </w:rPr>
      </w:pPr>
      <w:r w:rsidRPr="00C4782A">
        <w:rPr>
          <w:lang w:val="es-ES"/>
        </w:rPr>
        <w:t xml:space="preserve">Lo interésate en esta investigación, que se dio por </w:t>
      </w:r>
      <w:r w:rsidR="00314E84" w:rsidRPr="00C4782A">
        <w:rPr>
          <w:lang w:val="es-ES"/>
        </w:rPr>
        <w:t>sí</w:t>
      </w:r>
      <w:r w:rsidRPr="00C4782A">
        <w:rPr>
          <w:lang w:val="es-ES"/>
        </w:rPr>
        <w:t xml:space="preserve"> solo el trabajo colaborativo, que indispensable es para compartir experiencias, conocimientos y tener una meta grupal definida; la retroalimentación es esencial para el éxito de la tarea; lo que debe ser aprendido sólo puede conseguirse si el trabajo del grupo es realizado en colaboración. Es el grupo el que decide cómo llevarla a cabo, qué procedimientos adoptar y cómo dividir el trabajo (Gros, 2000). </w:t>
      </w:r>
    </w:p>
    <w:p w14:paraId="5EDBBDB4" w14:textId="2FC8CA88" w:rsidR="00181F9A" w:rsidRPr="00C4782A" w:rsidRDefault="00B25B06" w:rsidP="004051A7">
      <w:pPr>
        <w:spacing w:after="0" w:line="360" w:lineRule="auto"/>
        <w:jc w:val="both"/>
        <w:rPr>
          <w:rFonts w:ascii="Times New Roman" w:hAnsi="Times New Roman" w:cs="Times New Roman"/>
          <w:sz w:val="24"/>
          <w:szCs w:val="24"/>
        </w:rPr>
      </w:pPr>
      <w:r w:rsidRPr="00C4782A">
        <w:rPr>
          <w:rFonts w:ascii="Times New Roman" w:hAnsi="Times New Roman" w:cs="Times New Roman"/>
          <w:sz w:val="24"/>
          <w:szCs w:val="24"/>
          <w:lang w:val="es-ES"/>
        </w:rPr>
        <w:t>Otro de los complementos que no debemos olvidar es</w:t>
      </w:r>
      <w:r w:rsidR="00D30E2B" w:rsidRPr="00C4782A">
        <w:rPr>
          <w:rFonts w:ascii="Times New Roman" w:hAnsi="Times New Roman" w:cs="Times New Roman"/>
          <w:sz w:val="24"/>
          <w:szCs w:val="24"/>
          <w:lang w:val="es-ES"/>
        </w:rPr>
        <w:t xml:space="preserve"> que el concepto de medio ambiente, es el espacio que por (Conesa 2003), lo concibe</w:t>
      </w:r>
      <w:r w:rsidR="00D30E2B" w:rsidRPr="00C4782A">
        <w:rPr>
          <w:rFonts w:ascii="Times New Roman" w:hAnsi="Times New Roman" w:cs="Times New Roman"/>
          <w:sz w:val="24"/>
          <w:szCs w:val="24"/>
        </w:rPr>
        <w:t xml:space="preserve"> “no sólo como aquello que rodea al hombre en el ámbito espacial, sino que además incluye el factor tiempo, es decir, el uso que de ese espacio hace la humanidad referida a la herencia cultural e histórica”</w:t>
      </w:r>
      <w:r w:rsidR="00314E84" w:rsidRPr="00C4782A">
        <w:rPr>
          <w:rFonts w:ascii="Times New Roman" w:hAnsi="Times New Roman" w:cs="Times New Roman"/>
          <w:sz w:val="24"/>
          <w:szCs w:val="24"/>
        </w:rPr>
        <w:t xml:space="preserve">. </w:t>
      </w:r>
      <w:r w:rsidR="00D30E2B" w:rsidRPr="00C4782A">
        <w:rPr>
          <w:rFonts w:ascii="Times New Roman" w:hAnsi="Times New Roman" w:cs="Times New Roman"/>
          <w:sz w:val="24"/>
          <w:szCs w:val="24"/>
        </w:rPr>
        <w:t xml:space="preserve"> De ahí la importan</w:t>
      </w:r>
      <w:r w:rsidR="00314E84" w:rsidRPr="00C4782A">
        <w:rPr>
          <w:rFonts w:ascii="Times New Roman" w:hAnsi="Times New Roman" w:cs="Times New Roman"/>
          <w:sz w:val="24"/>
          <w:szCs w:val="24"/>
        </w:rPr>
        <w:t xml:space="preserve">cia de incluir la Educación Ambiental, según la Unión Internacional para la Conservación de la Naturaleza (UICN), es la siguiente: "Es el proceso de reconocer valores y aclarar conceptos para crear habilidades y actitudes necesarias, tendientes a comprender y apreciar la relación mutua entre el hombre, su cultura y el medio biofísico circundante. La importancia de la EA </w:t>
      </w:r>
      <w:r w:rsidR="00314E84" w:rsidRPr="00C4782A">
        <w:rPr>
          <w:rFonts w:ascii="Times New Roman" w:hAnsi="Times New Roman" w:cs="Times New Roman"/>
          <w:sz w:val="24"/>
          <w:szCs w:val="24"/>
        </w:rPr>
        <w:lastRenderedPageBreak/>
        <w:t>también incluye la práctica de tomar decisiones y formular un código de comportamiento respecto a cuestiones que conciernen a la calidad ambiental." Este concepto ha sufrido una evolución desde sus orígenes en los años setenta: en la Conferencia de las Naciones Unidas sobre el Medio Humano (Estocolmo, 1972) se consideró necesaria una intervención educativa respectos a aspectos medioambientales con carácter interdisciplinar; posteriormente en el Seminario Internacional de Educación Ambiental (Belgrado, 1975) ya se establecen unos objetivos concretos para la educación ambiental; en la Conferencia Intergubernamental sobre Educación Ambiental (Tiblisi, 1977) se recogen los principios pedagógicos y orientaciones para el desarrollo de la educación ambiental. Suficientes razones para incluirla, siempre en las futuras generaciones y que sea parte nuestro que hacer como educadores, conservando el medio ambiente, los recursos naturales y la sustentabilidad</w:t>
      </w:r>
      <w:r w:rsidR="00181F9A" w:rsidRPr="00C4782A">
        <w:rPr>
          <w:rFonts w:ascii="Times New Roman" w:hAnsi="Times New Roman" w:cs="Times New Roman"/>
          <w:sz w:val="24"/>
          <w:szCs w:val="24"/>
        </w:rPr>
        <w:t xml:space="preserve">, que son parte esencial del Desarrollo Turístico Sustentable. En donde intervienen otros elementos para el adecuado funcionamiento que garantice </w:t>
      </w:r>
      <w:r w:rsidR="000C44EC" w:rsidRPr="00C4782A">
        <w:rPr>
          <w:rFonts w:ascii="Times New Roman" w:hAnsi="Times New Roman" w:cs="Times New Roman"/>
          <w:sz w:val="24"/>
          <w:szCs w:val="24"/>
        </w:rPr>
        <w:t>su permanencia</w:t>
      </w:r>
      <w:r w:rsidR="00181F9A" w:rsidRPr="00C4782A">
        <w:rPr>
          <w:rFonts w:ascii="Times New Roman" w:hAnsi="Times New Roman" w:cs="Times New Roman"/>
          <w:sz w:val="24"/>
          <w:szCs w:val="24"/>
        </w:rPr>
        <w:t xml:space="preserve">. </w:t>
      </w:r>
    </w:p>
    <w:p w14:paraId="2010CD20" w14:textId="77777777" w:rsidR="004051A7" w:rsidRDefault="004051A7" w:rsidP="004051A7">
      <w:pPr>
        <w:spacing w:after="0" w:line="360" w:lineRule="auto"/>
        <w:jc w:val="center"/>
        <w:rPr>
          <w:rFonts w:ascii="Times New Roman" w:hAnsi="Times New Roman" w:cs="Times New Roman"/>
          <w:b/>
          <w:bCs/>
          <w:sz w:val="28"/>
          <w:szCs w:val="28"/>
        </w:rPr>
      </w:pPr>
    </w:p>
    <w:p w14:paraId="2D161EE9" w14:textId="587BCA68" w:rsidR="00F5584F" w:rsidRPr="004051A7" w:rsidRDefault="00F5584F" w:rsidP="004051A7">
      <w:pPr>
        <w:spacing w:after="0" w:line="360" w:lineRule="auto"/>
        <w:jc w:val="center"/>
        <w:rPr>
          <w:rFonts w:ascii="Times New Roman" w:hAnsi="Times New Roman" w:cs="Times New Roman"/>
          <w:b/>
          <w:bCs/>
          <w:sz w:val="32"/>
          <w:szCs w:val="32"/>
        </w:rPr>
      </w:pPr>
      <w:r w:rsidRPr="004051A7">
        <w:rPr>
          <w:rFonts w:ascii="Times New Roman" w:hAnsi="Times New Roman" w:cs="Times New Roman"/>
          <w:b/>
          <w:bCs/>
          <w:sz w:val="32"/>
          <w:szCs w:val="32"/>
        </w:rPr>
        <w:t>Conclusión</w:t>
      </w:r>
    </w:p>
    <w:p w14:paraId="16C7AB25" w14:textId="0CA40AD9" w:rsidR="00F5584F" w:rsidRPr="00C4782A" w:rsidRDefault="00F5584F" w:rsidP="004051A7">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Todo lo anterior nos lleva a concluir que</w:t>
      </w:r>
      <w:r w:rsidRPr="00C4782A">
        <w:rPr>
          <w:rFonts w:ascii="Times New Roman" w:hAnsi="Times New Roman" w:cs="Times New Roman"/>
          <w:sz w:val="24"/>
          <w:szCs w:val="24"/>
        </w:rPr>
        <w:t xml:space="preserve"> la educación es</w:t>
      </w:r>
      <w:r>
        <w:rPr>
          <w:rFonts w:ascii="Times New Roman" w:hAnsi="Times New Roman" w:cs="Times New Roman"/>
          <w:sz w:val="24"/>
          <w:szCs w:val="24"/>
        </w:rPr>
        <w:t xml:space="preserve"> la</w:t>
      </w:r>
      <w:r w:rsidRPr="00C4782A">
        <w:rPr>
          <w:rFonts w:ascii="Times New Roman" w:hAnsi="Times New Roman" w:cs="Times New Roman"/>
          <w:sz w:val="24"/>
          <w:szCs w:val="24"/>
        </w:rPr>
        <w:t xml:space="preserve"> herramienta primordial en los procesos educativos en los primeros años de los seres humanos, en donde el aprendizaje colaborativo</w:t>
      </w:r>
      <w:r>
        <w:rPr>
          <w:rFonts w:ascii="Times New Roman" w:hAnsi="Times New Roman" w:cs="Times New Roman"/>
          <w:sz w:val="24"/>
          <w:szCs w:val="24"/>
        </w:rPr>
        <w:t>,</w:t>
      </w:r>
      <w:r w:rsidRPr="00C4782A">
        <w:rPr>
          <w:rFonts w:ascii="Times New Roman" w:hAnsi="Times New Roman" w:cs="Times New Roman"/>
          <w:color w:val="333333"/>
          <w:sz w:val="24"/>
          <w:szCs w:val="24"/>
          <w:lang w:val="es-ES"/>
        </w:rPr>
        <w:t xml:space="preserve"> </w:t>
      </w:r>
      <w:r w:rsidRPr="00C4782A">
        <w:rPr>
          <w:rFonts w:ascii="Times New Roman" w:hAnsi="Times New Roman" w:cs="Times New Roman"/>
          <w:sz w:val="24"/>
          <w:szCs w:val="24"/>
          <w:lang w:val="es-ES"/>
        </w:rPr>
        <w:t>la teoría sociocultural de Vygotsky, que concibe al hombre como un ente producto de procesos sociales y culturales. Que tiene un enlace entre los procesos de enseñanza- aprendizaje.</w:t>
      </w:r>
    </w:p>
    <w:p w14:paraId="04FD6DBB" w14:textId="77777777" w:rsidR="00F5584F" w:rsidRPr="00C4782A" w:rsidRDefault="00F5584F" w:rsidP="004051A7">
      <w:pPr>
        <w:pStyle w:val="textbody"/>
        <w:spacing w:after="0" w:line="360" w:lineRule="auto"/>
        <w:rPr>
          <w:lang w:val="es-ES"/>
        </w:rPr>
      </w:pPr>
      <w:r w:rsidRPr="00C4782A">
        <w:rPr>
          <w:lang w:val="es-ES"/>
        </w:rPr>
        <w:t xml:space="preserve">En donde la educación es motor para el desarrollo global, de cambios para lograr, lo que supone incluir las capacidades de equilibrio personal, inserción social, relación interpersonal y motrices, en las que interviene el sujeto que aprende y también los agentes culturales. </w:t>
      </w:r>
    </w:p>
    <w:p w14:paraId="15EBB447" w14:textId="77777777" w:rsidR="004051A7" w:rsidRDefault="004051A7" w:rsidP="004051A7">
      <w:pPr>
        <w:spacing w:after="0" w:line="360" w:lineRule="auto"/>
        <w:jc w:val="center"/>
        <w:rPr>
          <w:rFonts w:ascii="Times New Roman" w:hAnsi="Times New Roman" w:cs="Times New Roman"/>
          <w:b/>
          <w:bCs/>
          <w:sz w:val="28"/>
          <w:szCs w:val="28"/>
        </w:rPr>
      </w:pPr>
    </w:p>
    <w:p w14:paraId="0A16BC52" w14:textId="3F9A1A32" w:rsidR="000C44EC" w:rsidRPr="00C4782A" w:rsidRDefault="000C44EC" w:rsidP="004051A7">
      <w:pPr>
        <w:spacing w:after="0" w:line="360" w:lineRule="auto"/>
        <w:jc w:val="center"/>
        <w:rPr>
          <w:rFonts w:ascii="Times New Roman" w:hAnsi="Times New Roman" w:cs="Times New Roman"/>
          <w:b/>
          <w:bCs/>
          <w:sz w:val="28"/>
          <w:szCs w:val="28"/>
        </w:rPr>
      </w:pPr>
      <w:r w:rsidRPr="00C4782A">
        <w:rPr>
          <w:rFonts w:ascii="Times New Roman" w:hAnsi="Times New Roman" w:cs="Times New Roman"/>
          <w:b/>
          <w:bCs/>
          <w:sz w:val="28"/>
          <w:szCs w:val="28"/>
        </w:rPr>
        <w:t>Apartado de futuras líneas de investigación</w:t>
      </w:r>
    </w:p>
    <w:p w14:paraId="0DB96C75" w14:textId="4C4E97BC" w:rsidR="00D30E2B" w:rsidRPr="00C4782A" w:rsidRDefault="000C44EC" w:rsidP="004051A7">
      <w:pPr>
        <w:spacing w:after="0" w:line="360" w:lineRule="auto"/>
        <w:jc w:val="both"/>
        <w:rPr>
          <w:rFonts w:ascii="Times New Roman" w:hAnsi="Times New Roman" w:cs="Times New Roman"/>
          <w:bCs/>
          <w:sz w:val="24"/>
          <w:szCs w:val="24"/>
        </w:rPr>
      </w:pPr>
      <w:r w:rsidRPr="00C4782A">
        <w:rPr>
          <w:rFonts w:ascii="Times New Roman" w:hAnsi="Times New Roman" w:cs="Times New Roman"/>
          <w:sz w:val="24"/>
          <w:szCs w:val="24"/>
        </w:rPr>
        <w:t>La presente propuesta puede tener ramificaciones importantes en otros municipios nos dan la oportunidad de tratar de cambiar, acciones en donde una escuela primaria, nos dio la oportunidad de analizar, e investigar que se puede incluir e influenciar para realizar acciones en el medio ambiente en el cuidado de los recursos naturales, el incluir en vocabulario términos como el desarrollo turístico sustentable</w:t>
      </w:r>
      <w:r w:rsidRPr="00C4782A">
        <w:rPr>
          <w:rFonts w:ascii="Times New Roman" w:hAnsi="Times New Roman" w:cs="Times New Roman"/>
          <w:bCs/>
          <w:sz w:val="24"/>
          <w:szCs w:val="24"/>
        </w:rPr>
        <w:t>.</w:t>
      </w:r>
    </w:p>
    <w:p w14:paraId="7E1FD96A" w14:textId="77777777" w:rsidR="000C44EC" w:rsidRPr="00C4782A" w:rsidRDefault="000C44EC" w:rsidP="004051A7">
      <w:pPr>
        <w:spacing w:after="0" w:line="360" w:lineRule="auto"/>
        <w:jc w:val="both"/>
        <w:rPr>
          <w:rFonts w:ascii="Times New Roman" w:hAnsi="Times New Roman" w:cs="Times New Roman"/>
          <w:lang w:val="es-ES"/>
        </w:rPr>
      </w:pPr>
    </w:p>
    <w:p w14:paraId="7013F05D" w14:textId="77777777" w:rsidR="004051A7" w:rsidRDefault="004051A7" w:rsidP="004051A7">
      <w:pPr>
        <w:spacing w:after="0" w:line="360" w:lineRule="auto"/>
        <w:rPr>
          <w:rFonts w:ascii="Times New Roman" w:hAnsi="Times New Roman" w:cs="Times New Roman"/>
          <w:b/>
          <w:bCs/>
          <w:sz w:val="28"/>
          <w:szCs w:val="28"/>
        </w:rPr>
      </w:pPr>
    </w:p>
    <w:p w14:paraId="2135B6EF" w14:textId="0E6FBF8B" w:rsidR="00522C6F" w:rsidRPr="004051A7" w:rsidRDefault="00047863" w:rsidP="004051A7">
      <w:pPr>
        <w:spacing w:after="0" w:line="360" w:lineRule="auto"/>
        <w:rPr>
          <w:rFonts w:cstheme="minorHAnsi"/>
          <w:b/>
          <w:bCs/>
          <w:sz w:val="28"/>
          <w:szCs w:val="28"/>
        </w:rPr>
      </w:pPr>
      <w:r w:rsidRPr="004051A7">
        <w:rPr>
          <w:rFonts w:cstheme="minorHAnsi"/>
          <w:b/>
          <w:bCs/>
          <w:sz w:val="28"/>
          <w:szCs w:val="28"/>
        </w:rPr>
        <w:lastRenderedPageBreak/>
        <w:t>Referencias</w:t>
      </w:r>
    </w:p>
    <w:p w14:paraId="7E6B9CD2" w14:textId="6F2BFED0" w:rsidR="00314E84" w:rsidRPr="004051A7" w:rsidRDefault="00314E84" w:rsidP="004051A7">
      <w:pPr>
        <w:spacing w:after="0" w:line="360" w:lineRule="auto"/>
        <w:ind w:left="709" w:hanging="709"/>
        <w:jc w:val="both"/>
        <w:rPr>
          <w:rFonts w:ascii="Times New Roman" w:eastAsia="Times New Roman" w:hAnsi="Times New Roman" w:cs="Times New Roman"/>
          <w:sz w:val="24"/>
          <w:szCs w:val="24"/>
          <w:lang w:eastAsia="es-MX"/>
        </w:rPr>
      </w:pPr>
      <w:r w:rsidRPr="004051A7">
        <w:rPr>
          <w:rFonts w:ascii="Times New Roman" w:eastAsia="Times New Roman" w:hAnsi="Times New Roman" w:cs="Times New Roman"/>
          <w:sz w:val="24"/>
          <w:szCs w:val="24"/>
          <w:lang w:eastAsia="es-MX"/>
        </w:rPr>
        <w:t>Álvarez, P. &amp; Vega, p. (2009). Una propuesta educativa para la sostenibilidad. En R. García y P. Vega (Dir.), Sostenibilidad, valores y cultura ambiental (pp. 87-104). Madrid: Pirámide.</w:t>
      </w:r>
    </w:p>
    <w:p w14:paraId="2DE412E4" w14:textId="77777777" w:rsidR="000C44EC" w:rsidRPr="004051A7" w:rsidRDefault="000C44EC" w:rsidP="004051A7">
      <w:pPr>
        <w:pStyle w:val="francesa"/>
        <w:spacing w:after="0" w:line="360" w:lineRule="auto"/>
        <w:ind w:left="709" w:hanging="709"/>
        <w:rPr>
          <w:rStyle w:val="Hipervnculo"/>
          <w:color w:val="auto"/>
          <w:lang w:val="es-ES"/>
        </w:rPr>
      </w:pPr>
      <w:r w:rsidRPr="004051A7">
        <w:rPr>
          <w:lang w:val="es-ES"/>
        </w:rPr>
        <w:t xml:space="preserve">Arteaga, P. (2006). </w:t>
      </w:r>
      <w:r w:rsidRPr="004051A7">
        <w:rPr>
          <w:rStyle w:val="nfasis"/>
          <w:lang w:val="es-ES"/>
        </w:rPr>
        <w:t>Aprendizaje colaborativo: un reto para la educación cubana actual.</w:t>
      </w:r>
      <w:r w:rsidRPr="004051A7">
        <w:rPr>
          <w:lang w:val="es-ES"/>
        </w:rPr>
        <w:t xml:space="preserve"> Instituto Superior Pedagógico “Pepito Rey” Pedagogía 2007. Recuperado el 10 de abril de 2012 en  </w:t>
      </w:r>
      <w:hyperlink r:id="rId11" w:history="1">
        <w:r w:rsidRPr="004051A7">
          <w:rPr>
            <w:rStyle w:val="Hipervnculo"/>
            <w:color w:val="auto"/>
            <w:lang w:val="es-ES"/>
          </w:rPr>
          <w:t>Www.Bibliociencias.Cu/Gsdl/Collect/.../Aprendizaje_Colaborativo.Pdf</w:t>
        </w:r>
      </w:hyperlink>
      <w:r w:rsidRPr="004051A7">
        <w:rPr>
          <w:rStyle w:val="Hipervnculo"/>
          <w:color w:val="auto"/>
          <w:lang w:val="es-ES"/>
        </w:rPr>
        <w:t>.</w:t>
      </w:r>
    </w:p>
    <w:p w14:paraId="24B7C478" w14:textId="009DA232" w:rsidR="00522C6F" w:rsidRPr="004051A7" w:rsidRDefault="00522C6F"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rPr>
        <w:t>B</w:t>
      </w:r>
      <w:r w:rsidR="00D05ADA" w:rsidRPr="004051A7">
        <w:rPr>
          <w:rFonts w:ascii="Times New Roman" w:hAnsi="Times New Roman" w:cs="Times New Roman"/>
          <w:sz w:val="24"/>
          <w:szCs w:val="24"/>
        </w:rPr>
        <w:t>ifani</w:t>
      </w:r>
      <w:r w:rsidR="001946F2" w:rsidRPr="004051A7">
        <w:rPr>
          <w:rFonts w:ascii="Times New Roman" w:hAnsi="Times New Roman" w:cs="Times New Roman"/>
          <w:sz w:val="24"/>
          <w:szCs w:val="24"/>
        </w:rPr>
        <w:t>,</w:t>
      </w:r>
      <w:r w:rsidRPr="004051A7">
        <w:rPr>
          <w:rFonts w:ascii="Times New Roman" w:hAnsi="Times New Roman" w:cs="Times New Roman"/>
          <w:sz w:val="24"/>
          <w:szCs w:val="24"/>
        </w:rPr>
        <w:t xml:space="preserve"> P</w:t>
      </w:r>
      <w:r w:rsidR="001946F2" w:rsidRPr="004051A7">
        <w:rPr>
          <w:rFonts w:ascii="Times New Roman" w:hAnsi="Times New Roman" w:cs="Times New Roman"/>
          <w:sz w:val="24"/>
          <w:szCs w:val="24"/>
        </w:rPr>
        <w:t>.</w:t>
      </w:r>
      <w:r w:rsidRPr="004051A7">
        <w:rPr>
          <w:rFonts w:ascii="Times New Roman" w:hAnsi="Times New Roman" w:cs="Times New Roman"/>
          <w:sz w:val="24"/>
          <w:szCs w:val="24"/>
        </w:rPr>
        <w:t xml:space="preserve"> (1999). </w:t>
      </w:r>
      <w:r w:rsidRPr="004051A7">
        <w:rPr>
          <w:rFonts w:ascii="Times New Roman" w:hAnsi="Times New Roman" w:cs="Times New Roman"/>
          <w:i/>
          <w:iCs/>
          <w:sz w:val="24"/>
          <w:szCs w:val="24"/>
        </w:rPr>
        <w:t>Medio Ambiente y Desarrollo Sostenible</w:t>
      </w:r>
      <w:r w:rsidRPr="004051A7">
        <w:rPr>
          <w:rFonts w:ascii="Times New Roman" w:hAnsi="Times New Roman" w:cs="Times New Roman"/>
          <w:sz w:val="24"/>
          <w:szCs w:val="24"/>
        </w:rPr>
        <w:t xml:space="preserve">. 4ª Edición., Instituto de Estudios Políticos para América Latina y África. (IEPALA). </w:t>
      </w:r>
      <w:r w:rsidR="00D05ADA" w:rsidRPr="004051A7">
        <w:rPr>
          <w:rFonts w:ascii="Times New Roman" w:hAnsi="Times New Roman" w:cs="Times New Roman"/>
          <w:sz w:val="24"/>
          <w:szCs w:val="24"/>
        </w:rPr>
        <w:t>Revolución. Madrid</w:t>
      </w:r>
    </w:p>
    <w:p w14:paraId="173F1029" w14:textId="4C9ACFF3" w:rsidR="00D30E2B" w:rsidRPr="004051A7" w:rsidRDefault="00D30E2B"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rPr>
        <w:t>C</w:t>
      </w:r>
      <w:r w:rsidR="00D05ADA" w:rsidRPr="004051A7">
        <w:rPr>
          <w:rFonts w:ascii="Times New Roman" w:hAnsi="Times New Roman" w:cs="Times New Roman"/>
          <w:sz w:val="24"/>
          <w:szCs w:val="24"/>
        </w:rPr>
        <w:t xml:space="preserve">onesa, F. </w:t>
      </w:r>
      <w:r w:rsidRPr="004051A7">
        <w:rPr>
          <w:rFonts w:ascii="Times New Roman" w:hAnsi="Times New Roman" w:cs="Times New Roman"/>
          <w:sz w:val="24"/>
          <w:szCs w:val="24"/>
        </w:rPr>
        <w:t xml:space="preserve">(2003). </w:t>
      </w:r>
      <w:r w:rsidRPr="004051A7">
        <w:rPr>
          <w:rFonts w:ascii="Times New Roman" w:hAnsi="Times New Roman" w:cs="Times New Roman"/>
          <w:i/>
          <w:iCs/>
          <w:sz w:val="24"/>
          <w:szCs w:val="24"/>
        </w:rPr>
        <w:t>Guía metodológica para la Evaluación del Impacto Ambiental</w:t>
      </w:r>
      <w:r w:rsidRPr="004051A7">
        <w:rPr>
          <w:rFonts w:ascii="Times New Roman" w:hAnsi="Times New Roman" w:cs="Times New Roman"/>
          <w:sz w:val="24"/>
          <w:szCs w:val="24"/>
        </w:rPr>
        <w:t>. Ediciones Mundi-Prensa. Madrid. España.</w:t>
      </w:r>
    </w:p>
    <w:p w14:paraId="2363C08E" w14:textId="443907BB" w:rsidR="000C44EC" w:rsidRPr="004051A7" w:rsidRDefault="000C44EC"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rPr>
        <w:t>Extraído el 1 de abril de 2012, de https://addi.ehu.es/bitstream/10810/6876/1/moodle.pdf</w:t>
      </w:r>
    </w:p>
    <w:p w14:paraId="42B57279" w14:textId="40F2F80B" w:rsidR="00522C6F" w:rsidRPr="004051A7" w:rsidRDefault="00787618" w:rsidP="004051A7">
      <w:pPr>
        <w:spacing w:after="0" w:line="360" w:lineRule="auto"/>
        <w:ind w:left="709" w:hanging="709"/>
        <w:jc w:val="both"/>
        <w:rPr>
          <w:rFonts w:ascii="Times New Roman" w:eastAsia="Times New Roman" w:hAnsi="Times New Roman" w:cs="Times New Roman"/>
          <w:sz w:val="24"/>
          <w:szCs w:val="24"/>
          <w:lang w:eastAsia="es-MX"/>
        </w:rPr>
      </w:pPr>
      <w:r w:rsidRPr="004051A7">
        <w:rPr>
          <w:rFonts w:ascii="Times New Roman" w:eastAsia="Times New Roman" w:hAnsi="Times New Roman" w:cs="Times New Roman"/>
          <w:sz w:val="24"/>
          <w:szCs w:val="24"/>
          <w:lang w:eastAsia="es-MX"/>
        </w:rPr>
        <w:t>Gifford, C. (2012). Desarrollo sostenible. Madrid: Morata.</w:t>
      </w:r>
    </w:p>
    <w:p w14:paraId="7843F670" w14:textId="77777777" w:rsidR="00522C6F" w:rsidRPr="004051A7" w:rsidRDefault="00522C6F"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rPr>
        <w:t>Nieto Caraveo, Luz María (2001) “Presentación” En: dos Santos, José Eduardo y Michéle Sato (Coord.) A Contribuicao da Educacao Ambiental a esperanca de pandora. Brasil: Rima Editor.</w:t>
      </w:r>
    </w:p>
    <w:p w14:paraId="62522577" w14:textId="3C1905E5" w:rsidR="00522C6F" w:rsidRPr="004051A7" w:rsidRDefault="001946F2"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rPr>
        <w:t xml:space="preserve">Nieto C, Buendía L. y Buendía M. (2008) </w:t>
      </w:r>
      <w:r w:rsidR="00522C6F" w:rsidRPr="004051A7">
        <w:rPr>
          <w:rFonts w:ascii="Times New Roman" w:hAnsi="Times New Roman" w:cs="Times New Roman"/>
          <w:i/>
          <w:iCs/>
          <w:sz w:val="24"/>
          <w:szCs w:val="24"/>
        </w:rPr>
        <w:t>Módulo 2 Guía de Trabajo: Contexto y fundamentación de las EAS. Diplomado Diseño de Proyectos de Educación Ambiental y para la Sustentabilidad</w:t>
      </w:r>
      <w:r w:rsidR="00522C6F" w:rsidRPr="004051A7">
        <w:rPr>
          <w:rFonts w:ascii="Times New Roman" w:hAnsi="Times New Roman" w:cs="Times New Roman"/>
          <w:sz w:val="24"/>
          <w:szCs w:val="24"/>
        </w:rPr>
        <w:t xml:space="preserve"> (Primera Versión). Documento Interno. México: UASLP, 19 p.</w:t>
      </w:r>
    </w:p>
    <w:p w14:paraId="04742CF6" w14:textId="0BE32071" w:rsidR="00522C6F" w:rsidRPr="004051A7" w:rsidRDefault="00522C6F"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rPr>
        <w:t xml:space="preserve">Nieto C, </w:t>
      </w:r>
      <w:r w:rsidR="001946F2" w:rsidRPr="004051A7">
        <w:rPr>
          <w:rFonts w:ascii="Times New Roman" w:hAnsi="Times New Roman" w:cs="Times New Roman"/>
          <w:sz w:val="24"/>
          <w:szCs w:val="24"/>
        </w:rPr>
        <w:t xml:space="preserve">Buendía </w:t>
      </w:r>
      <w:r w:rsidRPr="004051A7">
        <w:rPr>
          <w:rFonts w:ascii="Times New Roman" w:hAnsi="Times New Roman" w:cs="Times New Roman"/>
          <w:sz w:val="24"/>
          <w:szCs w:val="24"/>
        </w:rPr>
        <w:t>L</w:t>
      </w:r>
      <w:r w:rsidR="001946F2" w:rsidRPr="004051A7">
        <w:rPr>
          <w:rFonts w:ascii="Times New Roman" w:hAnsi="Times New Roman" w:cs="Times New Roman"/>
          <w:sz w:val="24"/>
          <w:szCs w:val="24"/>
        </w:rPr>
        <w:t xml:space="preserve">. y </w:t>
      </w:r>
      <w:r w:rsidRPr="004051A7">
        <w:rPr>
          <w:rFonts w:ascii="Times New Roman" w:hAnsi="Times New Roman" w:cs="Times New Roman"/>
          <w:sz w:val="24"/>
          <w:szCs w:val="24"/>
        </w:rPr>
        <w:t>Buendía</w:t>
      </w:r>
      <w:r w:rsidR="001946F2" w:rsidRPr="004051A7">
        <w:rPr>
          <w:rFonts w:ascii="Times New Roman" w:hAnsi="Times New Roman" w:cs="Times New Roman"/>
          <w:sz w:val="24"/>
          <w:szCs w:val="24"/>
        </w:rPr>
        <w:t xml:space="preserve"> M.</w:t>
      </w:r>
      <w:r w:rsidRPr="004051A7">
        <w:rPr>
          <w:rFonts w:ascii="Times New Roman" w:hAnsi="Times New Roman" w:cs="Times New Roman"/>
          <w:sz w:val="24"/>
          <w:szCs w:val="24"/>
        </w:rPr>
        <w:t xml:space="preserve"> (2008) </w:t>
      </w:r>
      <w:r w:rsidRPr="004051A7">
        <w:rPr>
          <w:rFonts w:ascii="Times New Roman" w:hAnsi="Times New Roman" w:cs="Times New Roman"/>
          <w:i/>
          <w:iCs/>
          <w:sz w:val="24"/>
          <w:szCs w:val="24"/>
        </w:rPr>
        <w:t xml:space="preserve">Módulo 3 Guía de Trabajo: Estructura y Contenidos de la EAS. Diplomado Diseño de Proyectos de Educación Ambiental y para la Sustentabilidad </w:t>
      </w:r>
      <w:r w:rsidRPr="004051A7">
        <w:rPr>
          <w:rFonts w:ascii="Times New Roman" w:hAnsi="Times New Roman" w:cs="Times New Roman"/>
          <w:sz w:val="24"/>
          <w:szCs w:val="24"/>
        </w:rPr>
        <w:t>(Primera Versión). Documento Interno. México: UASLP, 25 p.</w:t>
      </w:r>
    </w:p>
    <w:p w14:paraId="7577E93D" w14:textId="77777777" w:rsidR="00787618" w:rsidRPr="004051A7" w:rsidRDefault="00787618" w:rsidP="004051A7">
      <w:pPr>
        <w:spacing w:after="0" w:line="360" w:lineRule="auto"/>
        <w:ind w:left="709" w:hanging="709"/>
        <w:jc w:val="both"/>
        <w:rPr>
          <w:rFonts w:ascii="Times New Roman" w:eastAsia="Times New Roman" w:hAnsi="Times New Roman" w:cs="Times New Roman"/>
          <w:sz w:val="24"/>
          <w:szCs w:val="24"/>
          <w:lang w:eastAsia="es-MX"/>
        </w:rPr>
      </w:pPr>
      <w:r w:rsidRPr="004051A7">
        <w:rPr>
          <w:rFonts w:ascii="Times New Roman" w:eastAsia="Times New Roman" w:hAnsi="Times New Roman" w:cs="Times New Roman"/>
          <w:sz w:val="24"/>
          <w:szCs w:val="24"/>
          <w:lang w:eastAsia="es-MX"/>
        </w:rPr>
        <w:t>Organización de las Naciones Unidas [ONU] (1987). Informe Brundtland. Descargado de </w:t>
      </w:r>
      <w:hyperlink r:id="rId12" w:history="1">
        <w:r w:rsidRPr="004051A7">
          <w:rPr>
            <w:rFonts w:ascii="Times New Roman" w:eastAsia="Times New Roman" w:hAnsi="Times New Roman" w:cs="Times New Roman"/>
            <w:color w:val="4D65BB"/>
            <w:sz w:val="24"/>
            <w:szCs w:val="24"/>
            <w:u w:val="single"/>
            <w:lang w:eastAsia="es-MX"/>
          </w:rPr>
          <w:t>https://goo.gl/4z3CA9</w:t>
        </w:r>
      </w:hyperlink>
      <w:r w:rsidRPr="004051A7">
        <w:rPr>
          <w:rFonts w:ascii="Times New Roman" w:eastAsia="Times New Roman" w:hAnsi="Times New Roman" w:cs="Times New Roman"/>
          <w:sz w:val="24"/>
          <w:szCs w:val="24"/>
          <w:lang w:eastAsia="es-MX"/>
        </w:rPr>
        <w:t>.</w:t>
      </w:r>
    </w:p>
    <w:p w14:paraId="143BD175" w14:textId="77777777" w:rsidR="00787618" w:rsidRPr="004051A7" w:rsidRDefault="00787618" w:rsidP="004051A7">
      <w:pPr>
        <w:spacing w:after="0" w:line="360" w:lineRule="auto"/>
        <w:ind w:left="709" w:hanging="709"/>
        <w:jc w:val="both"/>
        <w:rPr>
          <w:rFonts w:ascii="Times New Roman" w:eastAsia="Times New Roman" w:hAnsi="Times New Roman" w:cs="Times New Roman"/>
          <w:sz w:val="24"/>
          <w:szCs w:val="24"/>
          <w:lang w:eastAsia="es-MX"/>
        </w:rPr>
      </w:pPr>
      <w:r w:rsidRPr="004051A7">
        <w:rPr>
          <w:rFonts w:ascii="Times New Roman" w:eastAsia="Times New Roman" w:hAnsi="Times New Roman" w:cs="Times New Roman"/>
          <w:sz w:val="24"/>
          <w:szCs w:val="24"/>
          <w:lang w:eastAsia="es-MX"/>
        </w:rPr>
        <w:t>Programa de las Naciones Unidas para el Desarrollo [PNUD] (2013). Informe sobre Desarrollo Humano. Descargado de </w:t>
      </w:r>
      <w:hyperlink r:id="rId13" w:history="1">
        <w:r w:rsidRPr="004051A7">
          <w:rPr>
            <w:rFonts w:ascii="Times New Roman" w:eastAsia="Times New Roman" w:hAnsi="Times New Roman" w:cs="Times New Roman"/>
            <w:color w:val="4D65BB"/>
            <w:sz w:val="24"/>
            <w:szCs w:val="24"/>
            <w:u w:val="single"/>
            <w:lang w:eastAsia="es-MX"/>
          </w:rPr>
          <w:t>http://goo.gl/cOunr</w:t>
        </w:r>
      </w:hyperlink>
      <w:r w:rsidRPr="004051A7">
        <w:rPr>
          <w:rFonts w:ascii="Times New Roman" w:eastAsia="Times New Roman" w:hAnsi="Times New Roman" w:cs="Times New Roman"/>
          <w:sz w:val="24"/>
          <w:szCs w:val="24"/>
          <w:lang w:eastAsia="es-MX"/>
        </w:rPr>
        <w:t>.</w:t>
      </w:r>
    </w:p>
    <w:p w14:paraId="55DF3890" w14:textId="77777777" w:rsidR="00787618" w:rsidRPr="004051A7" w:rsidRDefault="00787618" w:rsidP="004051A7">
      <w:pPr>
        <w:spacing w:after="0" w:line="360" w:lineRule="auto"/>
        <w:ind w:left="709" w:hanging="709"/>
        <w:jc w:val="both"/>
        <w:rPr>
          <w:rFonts w:ascii="Times New Roman" w:eastAsia="Times New Roman" w:hAnsi="Times New Roman" w:cs="Times New Roman"/>
          <w:sz w:val="24"/>
          <w:szCs w:val="24"/>
          <w:lang w:eastAsia="es-MX"/>
        </w:rPr>
      </w:pPr>
      <w:r w:rsidRPr="004051A7">
        <w:rPr>
          <w:rFonts w:ascii="Times New Roman" w:eastAsia="Times New Roman" w:hAnsi="Times New Roman" w:cs="Times New Roman"/>
          <w:sz w:val="24"/>
          <w:szCs w:val="24"/>
          <w:lang w:eastAsia="es-MX"/>
        </w:rPr>
        <w:t>Programa de las Naciones Unidas para el Medio Ambiente [PNUMA] (2012). GEO-5. Descargado de </w:t>
      </w:r>
      <w:hyperlink r:id="rId14" w:history="1">
        <w:r w:rsidRPr="004051A7">
          <w:rPr>
            <w:rFonts w:ascii="Times New Roman" w:eastAsia="Times New Roman" w:hAnsi="Times New Roman" w:cs="Times New Roman"/>
            <w:color w:val="4D65BB"/>
            <w:sz w:val="24"/>
            <w:szCs w:val="24"/>
            <w:u w:val="single"/>
            <w:lang w:eastAsia="es-MX"/>
          </w:rPr>
          <w:t>http://goo.gl/G2m3b</w:t>
        </w:r>
      </w:hyperlink>
      <w:r w:rsidRPr="004051A7">
        <w:rPr>
          <w:rFonts w:ascii="Times New Roman" w:eastAsia="Times New Roman" w:hAnsi="Times New Roman" w:cs="Times New Roman"/>
          <w:sz w:val="24"/>
          <w:szCs w:val="24"/>
          <w:lang w:eastAsia="es-MX"/>
        </w:rPr>
        <w:t>.</w:t>
      </w:r>
    </w:p>
    <w:p w14:paraId="3284066A" w14:textId="2A58C429" w:rsidR="000C44EC" w:rsidRPr="004051A7" w:rsidRDefault="000C44EC"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rPr>
        <w:lastRenderedPageBreak/>
        <w:t>Salinas, J.,</w:t>
      </w:r>
      <w:r w:rsidR="00F5584F" w:rsidRPr="004051A7">
        <w:rPr>
          <w:rFonts w:ascii="Times New Roman" w:hAnsi="Times New Roman" w:cs="Times New Roman"/>
          <w:sz w:val="24"/>
          <w:szCs w:val="24"/>
        </w:rPr>
        <w:t xml:space="preserve"> (1999). </w:t>
      </w:r>
      <w:r w:rsidRPr="004051A7">
        <w:rPr>
          <w:rFonts w:ascii="Times New Roman" w:hAnsi="Times New Roman" w:cs="Times New Roman"/>
          <w:sz w:val="24"/>
          <w:szCs w:val="24"/>
        </w:rPr>
        <w:t xml:space="preserve"> </w:t>
      </w:r>
      <w:r w:rsidRPr="004051A7">
        <w:rPr>
          <w:rFonts w:ascii="Times New Roman" w:hAnsi="Times New Roman" w:cs="Times New Roman"/>
          <w:i/>
          <w:iCs/>
          <w:sz w:val="24"/>
          <w:szCs w:val="24"/>
        </w:rPr>
        <w:t>Rol del profesorado universitario ante los cambios de la era digital. Perfeccionamiento Integral del Profesor Universitario</w:t>
      </w:r>
      <w:r w:rsidRPr="004051A7">
        <w:rPr>
          <w:rFonts w:ascii="Times New Roman" w:hAnsi="Times New Roman" w:cs="Times New Roman"/>
          <w:sz w:val="24"/>
          <w:szCs w:val="24"/>
        </w:rPr>
        <w:t xml:space="preserve">, Primer Encuentro Iberoamericano. Universidad Central de Venezuela. Caracas, </w:t>
      </w:r>
      <w:r w:rsidR="001946F2" w:rsidRPr="004051A7">
        <w:rPr>
          <w:rFonts w:ascii="Times New Roman" w:hAnsi="Times New Roman" w:cs="Times New Roman"/>
          <w:sz w:val="24"/>
          <w:szCs w:val="24"/>
        </w:rPr>
        <w:t>https://www.researchgate.net/publication/232242585</w:t>
      </w:r>
    </w:p>
    <w:p w14:paraId="41010E1D" w14:textId="2F5D086D" w:rsidR="001946F2" w:rsidRPr="00C4782A" w:rsidRDefault="00D05ADA" w:rsidP="004051A7">
      <w:pPr>
        <w:spacing w:after="0" w:line="360" w:lineRule="auto"/>
        <w:ind w:left="709" w:hanging="709"/>
        <w:jc w:val="both"/>
        <w:rPr>
          <w:rFonts w:ascii="Times New Roman" w:hAnsi="Times New Roman" w:cs="Times New Roman"/>
          <w:sz w:val="24"/>
          <w:szCs w:val="24"/>
        </w:rPr>
      </w:pPr>
      <w:r w:rsidRPr="004051A7">
        <w:rPr>
          <w:rFonts w:ascii="Times New Roman" w:hAnsi="Times New Roman" w:cs="Times New Roman"/>
          <w:sz w:val="24"/>
          <w:szCs w:val="24"/>
          <w:shd w:val="clear" w:color="auto" w:fill="FFFFFF"/>
        </w:rPr>
        <w:t xml:space="preserve">La Organización de las Naciones Unidas para la Educación, la Ciencia y la Cultura </w:t>
      </w:r>
      <w:r w:rsidR="001946F2" w:rsidRPr="004051A7">
        <w:rPr>
          <w:rFonts w:ascii="Times New Roman" w:hAnsi="Times New Roman" w:cs="Times New Roman"/>
          <w:sz w:val="24"/>
          <w:szCs w:val="24"/>
        </w:rPr>
        <w:t xml:space="preserve">UNESCO. (1993). Evaluación de un programa de educación ambiental. </w:t>
      </w:r>
      <w:r w:rsidR="001946F2" w:rsidRPr="004051A7">
        <w:rPr>
          <w:rFonts w:ascii="Times New Roman" w:hAnsi="Times New Roman" w:cs="Times New Roman"/>
          <w:i/>
          <w:iCs/>
          <w:sz w:val="24"/>
          <w:szCs w:val="24"/>
        </w:rPr>
        <w:t>Programa internacional de Educación ambiental UNESCO-PNUMA.</w:t>
      </w:r>
      <w:r w:rsidR="001946F2" w:rsidRPr="004051A7">
        <w:rPr>
          <w:rFonts w:ascii="Times New Roman" w:hAnsi="Times New Roman" w:cs="Times New Roman"/>
          <w:sz w:val="24"/>
          <w:szCs w:val="24"/>
        </w:rPr>
        <w:t xml:space="preserve"> Prensa. Madrid. España.</w:t>
      </w:r>
    </w:p>
    <w:p w14:paraId="700CA239" w14:textId="77777777" w:rsidR="00522C6F" w:rsidRPr="00C4782A" w:rsidRDefault="00522C6F" w:rsidP="008043AB">
      <w:pPr>
        <w:spacing w:line="360" w:lineRule="auto"/>
        <w:jc w:val="both"/>
        <w:rPr>
          <w:rFonts w:ascii="Times New Roman" w:hAnsi="Times New Roman" w:cs="Times New Roman"/>
          <w:sz w:val="24"/>
          <w:szCs w:val="24"/>
        </w:rPr>
      </w:pPr>
    </w:p>
    <w:p w14:paraId="2FB84B23" w14:textId="77777777" w:rsidR="00522C6F" w:rsidRPr="00C4782A" w:rsidRDefault="00522C6F" w:rsidP="008043AB">
      <w:pPr>
        <w:spacing w:line="360" w:lineRule="auto"/>
        <w:jc w:val="both"/>
        <w:rPr>
          <w:rFonts w:ascii="Times New Roman" w:hAnsi="Times New Roman" w:cs="Times New Roman"/>
          <w:sz w:val="24"/>
          <w:szCs w:val="24"/>
        </w:rPr>
      </w:pPr>
    </w:p>
    <w:p w14:paraId="4C273CE1" w14:textId="77777777" w:rsidR="00522C6F" w:rsidRPr="00C4782A" w:rsidRDefault="00522C6F" w:rsidP="008043AB">
      <w:pPr>
        <w:spacing w:line="360" w:lineRule="auto"/>
        <w:jc w:val="both"/>
        <w:rPr>
          <w:rFonts w:ascii="Times New Roman" w:hAnsi="Times New Roman" w:cs="Times New Roman"/>
          <w:sz w:val="24"/>
          <w:szCs w:val="24"/>
        </w:rPr>
      </w:pPr>
    </w:p>
    <w:p w14:paraId="1857624D" w14:textId="77777777" w:rsidR="00522C6F" w:rsidRPr="00C4782A" w:rsidRDefault="00522C6F" w:rsidP="008043AB">
      <w:pPr>
        <w:spacing w:line="360" w:lineRule="auto"/>
        <w:jc w:val="both"/>
        <w:rPr>
          <w:rFonts w:ascii="Times New Roman" w:hAnsi="Times New Roman" w:cs="Times New Roman"/>
          <w:sz w:val="24"/>
          <w:szCs w:val="24"/>
        </w:rPr>
      </w:pPr>
    </w:p>
    <w:p w14:paraId="6B62E04A" w14:textId="77777777" w:rsidR="00522C6F" w:rsidRPr="00C4782A" w:rsidRDefault="00522C6F" w:rsidP="008043AB">
      <w:pPr>
        <w:spacing w:line="360" w:lineRule="auto"/>
        <w:jc w:val="both"/>
        <w:rPr>
          <w:rFonts w:ascii="Times New Roman" w:hAnsi="Times New Roman" w:cs="Times New Roman"/>
          <w:sz w:val="24"/>
          <w:szCs w:val="24"/>
        </w:rPr>
      </w:pPr>
    </w:p>
    <w:p w14:paraId="4B435930" w14:textId="77777777" w:rsidR="00522C6F" w:rsidRPr="00C4782A" w:rsidRDefault="00522C6F" w:rsidP="008043AB">
      <w:pPr>
        <w:spacing w:line="360" w:lineRule="auto"/>
        <w:jc w:val="both"/>
        <w:rPr>
          <w:rFonts w:ascii="Times New Roman" w:hAnsi="Times New Roman" w:cs="Times New Roman"/>
          <w:sz w:val="24"/>
          <w:szCs w:val="24"/>
        </w:rPr>
      </w:pPr>
    </w:p>
    <w:p w14:paraId="156000CC" w14:textId="77777777" w:rsidR="00522C6F" w:rsidRPr="00C4782A" w:rsidRDefault="00522C6F" w:rsidP="008043AB">
      <w:pPr>
        <w:spacing w:line="360" w:lineRule="auto"/>
        <w:jc w:val="both"/>
        <w:rPr>
          <w:rFonts w:ascii="Times New Roman" w:hAnsi="Times New Roman" w:cs="Times New Roman"/>
          <w:sz w:val="24"/>
          <w:szCs w:val="24"/>
        </w:rPr>
      </w:pPr>
    </w:p>
    <w:p w14:paraId="1F0B4058" w14:textId="77777777" w:rsidR="00522C6F" w:rsidRPr="00C4782A" w:rsidRDefault="00522C6F" w:rsidP="008043AB">
      <w:pPr>
        <w:spacing w:line="360" w:lineRule="auto"/>
        <w:jc w:val="both"/>
        <w:rPr>
          <w:rFonts w:ascii="Times New Roman" w:hAnsi="Times New Roman" w:cs="Times New Roman"/>
          <w:sz w:val="24"/>
          <w:szCs w:val="24"/>
        </w:rPr>
      </w:pPr>
    </w:p>
    <w:p w14:paraId="0DB02638" w14:textId="77777777" w:rsidR="00522C6F" w:rsidRPr="00C4782A" w:rsidRDefault="00522C6F" w:rsidP="008043AB">
      <w:pPr>
        <w:spacing w:line="360" w:lineRule="auto"/>
        <w:jc w:val="both"/>
        <w:rPr>
          <w:rFonts w:ascii="Times New Roman" w:hAnsi="Times New Roman" w:cs="Times New Roman"/>
          <w:sz w:val="24"/>
          <w:szCs w:val="24"/>
        </w:rPr>
      </w:pPr>
    </w:p>
    <w:p w14:paraId="51B713E0" w14:textId="77777777" w:rsidR="00522C6F" w:rsidRPr="00C4782A" w:rsidRDefault="00522C6F" w:rsidP="00615928">
      <w:pPr>
        <w:jc w:val="center"/>
        <w:rPr>
          <w:rFonts w:ascii="Times New Roman" w:hAnsi="Times New Roman" w:cs="Times New Roman"/>
          <w:sz w:val="24"/>
          <w:szCs w:val="24"/>
        </w:rPr>
      </w:pPr>
    </w:p>
    <w:sectPr w:rsidR="00522C6F" w:rsidRPr="00C4782A" w:rsidSect="004051A7">
      <w:headerReference w:type="default" r:id="rId15"/>
      <w:footerReference w:type="default" r:id="rId16"/>
      <w:pgSz w:w="12240" w:h="15840"/>
      <w:pgMar w:top="1417" w:right="1701" w:bottom="709" w:left="1701" w:header="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DF2B" w14:textId="77777777" w:rsidR="003D1675" w:rsidRDefault="003D1675" w:rsidP="00767DE0">
      <w:pPr>
        <w:spacing w:after="0" w:line="240" w:lineRule="auto"/>
      </w:pPr>
      <w:r>
        <w:separator/>
      </w:r>
    </w:p>
  </w:endnote>
  <w:endnote w:type="continuationSeparator" w:id="0">
    <w:p w14:paraId="1EBA4AC6" w14:textId="77777777" w:rsidR="003D1675" w:rsidRDefault="003D1675" w:rsidP="0076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958D" w14:textId="50259820" w:rsidR="004051A7" w:rsidRDefault="004051A7" w:rsidP="004051A7">
    <w:pPr>
      <w:pStyle w:val="Piedepgina"/>
      <w:jc w:val="center"/>
    </w:pPr>
    <w:r w:rsidRPr="00FB4A95">
      <w:rPr>
        <w:rFonts w:ascii="Calibri" w:hAnsi="Calibri" w:cs="Calibri"/>
        <w:b/>
        <w:szCs w:val="20"/>
      </w:rPr>
      <w:t xml:space="preserve">Vol. </w:t>
    </w:r>
    <w:r>
      <w:rPr>
        <w:rFonts w:ascii="Calibri" w:hAnsi="Calibri" w:cs="Calibri"/>
        <w:b/>
        <w:szCs w:val="20"/>
      </w:rPr>
      <w:t>9</w:t>
    </w:r>
    <w:r w:rsidRPr="00FB4A95">
      <w:rPr>
        <w:rFonts w:ascii="Calibri" w:hAnsi="Calibri" w:cs="Calibri"/>
        <w:b/>
        <w:szCs w:val="20"/>
      </w:rPr>
      <w:t>, Núm. 1</w:t>
    </w:r>
    <w:r>
      <w:rPr>
        <w:rFonts w:ascii="Calibri" w:hAnsi="Calibri" w:cs="Calibri"/>
        <w:b/>
        <w:szCs w:val="20"/>
      </w:rPr>
      <w:t>8</w:t>
    </w:r>
    <w:r w:rsidRPr="00FB4A95">
      <w:rPr>
        <w:rFonts w:ascii="Calibri" w:hAnsi="Calibri" w:cs="Calibri"/>
        <w:b/>
        <w:szCs w:val="20"/>
      </w:rPr>
      <w:t xml:space="preserve">                   </w:t>
    </w:r>
    <w:r>
      <w:rPr>
        <w:rFonts w:ascii="Calibri" w:hAnsi="Calibri" w:cs="Calibri"/>
        <w:b/>
        <w:szCs w:val="20"/>
      </w:rPr>
      <w:t>Julio - Diciembre 2022</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DAF8" w14:textId="77777777" w:rsidR="003D1675" w:rsidRDefault="003D1675" w:rsidP="00767DE0">
      <w:pPr>
        <w:spacing w:after="0" w:line="240" w:lineRule="auto"/>
      </w:pPr>
      <w:r>
        <w:separator/>
      </w:r>
    </w:p>
  </w:footnote>
  <w:footnote w:type="continuationSeparator" w:id="0">
    <w:p w14:paraId="3C50CDA8" w14:textId="77777777" w:rsidR="003D1675" w:rsidRDefault="003D1675" w:rsidP="0076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90A9" w14:textId="4B609497" w:rsidR="004051A7" w:rsidRDefault="004051A7" w:rsidP="004051A7">
    <w:pPr>
      <w:pStyle w:val="Encabezado"/>
      <w:jc w:val="center"/>
    </w:pPr>
    <w:r>
      <w:br/>
    </w:r>
    <w:r w:rsidRPr="00666AC6">
      <w:rPr>
        <w:noProof/>
      </w:rPr>
      <w:drawing>
        <wp:inline distT="0" distB="0" distL="0" distR="0" wp14:anchorId="0F09918D" wp14:editId="7D21775B">
          <wp:extent cx="5200650" cy="704850"/>
          <wp:effectExtent l="0" t="0" r="0" b="0"/>
          <wp:docPr id="19" name="Imagen 1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1427"/>
    <w:multiLevelType w:val="multilevel"/>
    <w:tmpl w:val="82A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60BFF"/>
    <w:multiLevelType w:val="multilevel"/>
    <w:tmpl w:val="E62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F01D1"/>
    <w:multiLevelType w:val="hybridMultilevel"/>
    <w:tmpl w:val="EE689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6B3B92"/>
    <w:multiLevelType w:val="hybridMultilevel"/>
    <w:tmpl w:val="0FD4B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727B8E"/>
    <w:multiLevelType w:val="hybridMultilevel"/>
    <w:tmpl w:val="83827E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CC2EE7"/>
    <w:multiLevelType w:val="hybridMultilevel"/>
    <w:tmpl w:val="427E61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233346"/>
    <w:multiLevelType w:val="multilevel"/>
    <w:tmpl w:val="609C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13E82"/>
    <w:multiLevelType w:val="hybridMultilevel"/>
    <w:tmpl w:val="70F4B9A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ABC7A85"/>
    <w:multiLevelType w:val="hybridMultilevel"/>
    <w:tmpl w:val="5CFA3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FC195A"/>
    <w:multiLevelType w:val="hybridMultilevel"/>
    <w:tmpl w:val="88546406"/>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num w:numId="1" w16cid:durableId="2079093031">
    <w:abstractNumId w:val="8"/>
  </w:num>
  <w:num w:numId="2" w16cid:durableId="1000893838">
    <w:abstractNumId w:val="3"/>
  </w:num>
  <w:num w:numId="3" w16cid:durableId="839078278">
    <w:abstractNumId w:val="9"/>
  </w:num>
  <w:num w:numId="4" w16cid:durableId="959262125">
    <w:abstractNumId w:val="2"/>
  </w:num>
  <w:num w:numId="5" w16cid:durableId="207182675">
    <w:abstractNumId w:val="5"/>
  </w:num>
  <w:num w:numId="6" w16cid:durableId="1156919477">
    <w:abstractNumId w:val="7"/>
  </w:num>
  <w:num w:numId="7" w16cid:durableId="1233007922">
    <w:abstractNumId w:val="4"/>
  </w:num>
  <w:num w:numId="8" w16cid:durableId="2103798935">
    <w:abstractNumId w:val="1"/>
  </w:num>
  <w:num w:numId="9" w16cid:durableId="863901788">
    <w:abstractNumId w:val="0"/>
  </w:num>
  <w:num w:numId="10" w16cid:durableId="707221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28"/>
    <w:rsid w:val="00013B3D"/>
    <w:rsid w:val="000459E8"/>
    <w:rsid w:val="00047863"/>
    <w:rsid w:val="0008095A"/>
    <w:rsid w:val="000A69D8"/>
    <w:rsid w:val="000A6A6B"/>
    <w:rsid w:val="000B646B"/>
    <w:rsid w:val="000C2455"/>
    <w:rsid w:val="000C44EC"/>
    <w:rsid w:val="00135EC4"/>
    <w:rsid w:val="00181F9A"/>
    <w:rsid w:val="001946F2"/>
    <w:rsid w:val="001A61D3"/>
    <w:rsid w:val="001C1A0C"/>
    <w:rsid w:val="002267D6"/>
    <w:rsid w:val="00247C63"/>
    <w:rsid w:val="00262A70"/>
    <w:rsid w:val="002644CA"/>
    <w:rsid w:val="00314E84"/>
    <w:rsid w:val="00350EC7"/>
    <w:rsid w:val="003B49B3"/>
    <w:rsid w:val="003D1675"/>
    <w:rsid w:val="004051A7"/>
    <w:rsid w:val="00410139"/>
    <w:rsid w:val="004243F8"/>
    <w:rsid w:val="004D0059"/>
    <w:rsid w:val="00522C6F"/>
    <w:rsid w:val="00561A2B"/>
    <w:rsid w:val="005A0DAE"/>
    <w:rsid w:val="00615928"/>
    <w:rsid w:val="006340A1"/>
    <w:rsid w:val="006A2ACA"/>
    <w:rsid w:val="006E19C7"/>
    <w:rsid w:val="00700443"/>
    <w:rsid w:val="0075556A"/>
    <w:rsid w:val="0076036A"/>
    <w:rsid w:val="00767DE0"/>
    <w:rsid w:val="00784E93"/>
    <w:rsid w:val="00787618"/>
    <w:rsid w:val="007E74F1"/>
    <w:rsid w:val="008043AB"/>
    <w:rsid w:val="00817573"/>
    <w:rsid w:val="008314D2"/>
    <w:rsid w:val="00852473"/>
    <w:rsid w:val="008568CA"/>
    <w:rsid w:val="00862E33"/>
    <w:rsid w:val="00894264"/>
    <w:rsid w:val="008C26F1"/>
    <w:rsid w:val="008E7C0E"/>
    <w:rsid w:val="0094615B"/>
    <w:rsid w:val="00952774"/>
    <w:rsid w:val="00990EEE"/>
    <w:rsid w:val="00995B33"/>
    <w:rsid w:val="009B294D"/>
    <w:rsid w:val="009C5223"/>
    <w:rsid w:val="009D63CA"/>
    <w:rsid w:val="00A54601"/>
    <w:rsid w:val="00A64E51"/>
    <w:rsid w:val="00AF30BD"/>
    <w:rsid w:val="00B25B06"/>
    <w:rsid w:val="00B86CE2"/>
    <w:rsid w:val="00C102DA"/>
    <w:rsid w:val="00C4782A"/>
    <w:rsid w:val="00C66D18"/>
    <w:rsid w:val="00C865FC"/>
    <w:rsid w:val="00D05ADA"/>
    <w:rsid w:val="00D30E2B"/>
    <w:rsid w:val="00D621C6"/>
    <w:rsid w:val="00D864EA"/>
    <w:rsid w:val="00DA7FFC"/>
    <w:rsid w:val="00E400C7"/>
    <w:rsid w:val="00EA79D9"/>
    <w:rsid w:val="00F36726"/>
    <w:rsid w:val="00F55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F72B"/>
  <w15:chartTrackingRefBased/>
  <w15:docId w15:val="{367638B8-6B92-4C24-9EE0-0A88E0EA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F367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3672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5928"/>
    <w:pPr>
      <w:ind w:left="720"/>
      <w:contextualSpacing/>
    </w:pPr>
  </w:style>
  <w:style w:type="character" w:customStyle="1" w:styleId="Ttulo3Car">
    <w:name w:val="Título 3 Car"/>
    <w:basedOn w:val="Fuentedeprrafopredeter"/>
    <w:link w:val="Ttulo3"/>
    <w:uiPriority w:val="9"/>
    <w:rsid w:val="00F36726"/>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F3672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367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36726"/>
    <w:rPr>
      <w:color w:val="0000FF"/>
      <w:u w:val="single"/>
    </w:rPr>
  </w:style>
  <w:style w:type="paragraph" w:styleId="Textonotaalfinal">
    <w:name w:val="endnote text"/>
    <w:basedOn w:val="Normal"/>
    <w:link w:val="TextonotaalfinalCar"/>
    <w:uiPriority w:val="99"/>
    <w:semiHidden/>
    <w:unhideWhenUsed/>
    <w:rsid w:val="00767DE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67DE0"/>
    <w:rPr>
      <w:sz w:val="20"/>
      <w:szCs w:val="20"/>
    </w:rPr>
  </w:style>
  <w:style w:type="character" w:styleId="Refdenotaalfinal">
    <w:name w:val="endnote reference"/>
    <w:basedOn w:val="Fuentedeprrafopredeter"/>
    <w:uiPriority w:val="99"/>
    <w:semiHidden/>
    <w:unhideWhenUsed/>
    <w:rsid w:val="00767DE0"/>
    <w:rPr>
      <w:vertAlign w:val="superscript"/>
    </w:rPr>
  </w:style>
  <w:style w:type="paragraph" w:styleId="HTMLconformatoprevio">
    <w:name w:val="HTML Preformatted"/>
    <w:basedOn w:val="Normal"/>
    <w:link w:val="HTMLconformatoprevioCar"/>
    <w:unhideWhenUsed/>
    <w:qFormat/>
    <w:rsid w:val="000A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rsid w:val="000A6A6B"/>
    <w:rPr>
      <w:rFonts w:ascii="Courier New" w:eastAsia="Times New Roman" w:hAnsi="Courier New" w:cs="Courier New"/>
      <w:sz w:val="20"/>
      <w:szCs w:val="20"/>
      <w:lang w:eastAsia="es-MX"/>
    </w:rPr>
  </w:style>
  <w:style w:type="character" w:customStyle="1" w:styleId="y2iqfc">
    <w:name w:val="y2iqfc"/>
    <w:basedOn w:val="Fuentedeprrafopredeter"/>
    <w:rsid w:val="000A6A6B"/>
  </w:style>
  <w:style w:type="paragraph" w:customStyle="1" w:styleId="textbody">
    <w:name w:val="textbody"/>
    <w:basedOn w:val="Normal"/>
    <w:rsid w:val="00B25B06"/>
    <w:pPr>
      <w:spacing w:before="240" w:after="240" w:line="360" w:lineRule="atLeast"/>
      <w:jc w:val="both"/>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B25B06"/>
    <w:rPr>
      <w:i/>
      <w:iCs/>
    </w:rPr>
  </w:style>
  <w:style w:type="paragraph" w:customStyle="1" w:styleId="francesa">
    <w:name w:val="francesa"/>
    <w:basedOn w:val="Normal"/>
    <w:rsid w:val="00B25B06"/>
    <w:pPr>
      <w:spacing w:before="240" w:after="240" w:line="360" w:lineRule="atLeast"/>
      <w:jc w:val="both"/>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25B06"/>
    <w:rPr>
      <w:sz w:val="16"/>
      <w:szCs w:val="16"/>
    </w:rPr>
  </w:style>
  <w:style w:type="paragraph" w:styleId="Textocomentario">
    <w:name w:val="annotation text"/>
    <w:basedOn w:val="Normal"/>
    <w:link w:val="TextocomentarioCar"/>
    <w:uiPriority w:val="99"/>
    <w:semiHidden/>
    <w:unhideWhenUsed/>
    <w:rsid w:val="00B25B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5B06"/>
    <w:rPr>
      <w:sz w:val="20"/>
      <w:szCs w:val="20"/>
    </w:rPr>
  </w:style>
  <w:style w:type="paragraph" w:styleId="Asuntodelcomentario">
    <w:name w:val="annotation subject"/>
    <w:basedOn w:val="Textocomentario"/>
    <w:next w:val="Textocomentario"/>
    <w:link w:val="AsuntodelcomentarioCar"/>
    <w:uiPriority w:val="99"/>
    <w:semiHidden/>
    <w:unhideWhenUsed/>
    <w:rsid w:val="00B25B06"/>
    <w:rPr>
      <w:b/>
      <w:bCs/>
    </w:rPr>
  </w:style>
  <w:style w:type="character" w:customStyle="1" w:styleId="AsuntodelcomentarioCar">
    <w:name w:val="Asunto del comentario Car"/>
    <w:basedOn w:val="TextocomentarioCar"/>
    <w:link w:val="Asuntodelcomentario"/>
    <w:uiPriority w:val="99"/>
    <w:semiHidden/>
    <w:rsid w:val="00B25B06"/>
    <w:rPr>
      <w:b/>
      <w:bCs/>
      <w:sz w:val="20"/>
      <w:szCs w:val="20"/>
    </w:rPr>
  </w:style>
  <w:style w:type="paragraph" w:styleId="Encabezado">
    <w:name w:val="header"/>
    <w:basedOn w:val="Normal"/>
    <w:link w:val="EncabezadoCar"/>
    <w:uiPriority w:val="99"/>
    <w:unhideWhenUsed/>
    <w:rsid w:val="004051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1A7"/>
  </w:style>
  <w:style w:type="paragraph" w:styleId="Piedepgina">
    <w:name w:val="footer"/>
    <w:basedOn w:val="Normal"/>
    <w:link w:val="PiedepginaCar"/>
    <w:uiPriority w:val="99"/>
    <w:unhideWhenUsed/>
    <w:rsid w:val="004051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6468">
      <w:bodyDiv w:val="1"/>
      <w:marLeft w:val="0"/>
      <w:marRight w:val="0"/>
      <w:marTop w:val="0"/>
      <w:marBottom w:val="0"/>
      <w:divBdr>
        <w:top w:val="none" w:sz="0" w:space="0" w:color="auto"/>
        <w:left w:val="none" w:sz="0" w:space="0" w:color="auto"/>
        <w:bottom w:val="none" w:sz="0" w:space="0" w:color="auto"/>
        <w:right w:val="none" w:sz="0" w:space="0" w:color="auto"/>
      </w:divBdr>
    </w:div>
    <w:div w:id="514459875">
      <w:bodyDiv w:val="1"/>
      <w:marLeft w:val="0"/>
      <w:marRight w:val="0"/>
      <w:marTop w:val="0"/>
      <w:marBottom w:val="0"/>
      <w:divBdr>
        <w:top w:val="none" w:sz="0" w:space="0" w:color="auto"/>
        <w:left w:val="none" w:sz="0" w:space="0" w:color="auto"/>
        <w:bottom w:val="none" w:sz="0" w:space="0" w:color="auto"/>
        <w:right w:val="none" w:sz="0" w:space="0" w:color="auto"/>
      </w:divBdr>
      <w:divsChild>
        <w:div w:id="1149983497">
          <w:marLeft w:val="0"/>
          <w:marRight w:val="0"/>
          <w:marTop w:val="0"/>
          <w:marBottom w:val="0"/>
          <w:divBdr>
            <w:top w:val="none" w:sz="0" w:space="0" w:color="auto"/>
            <w:left w:val="none" w:sz="0" w:space="0" w:color="auto"/>
            <w:bottom w:val="none" w:sz="0" w:space="0" w:color="auto"/>
            <w:right w:val="none" w:sz="0" w:space="0" w:color="auto"/>
          </w:divBdr>
          <w:divsChild>
            <w:div w:id="637536035">
              <w:marLeft w:val="0"/>
              <w:marRight w:val="0"/>
              <w:marTop w:val="0"/>
              <w:marBottom w:val="0"/>
              <w:divBdr>
                <w:top w:val="none" w:sz="0" w:space="0" w:color="auto"/>
                <w:left w:val="none" w:sz="0" w:space="0" w:color="auto"/>
                <w:bottom w:val="none" w:sz="0" w:space="0" w:color="auto"/>
                <w:right w:val="none" w:sz="0" w:space="0" w:color="auto"/>
              </w:divBdr>
              <w:divsChild>
                <w:div w:id="11822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429">
          <w:marLeft w:val="0"/>
          <w:marRight w:val="0"/>
          <w:marTop w:val="0"/>
          <w:marBottom w:val="0"/>
          <w:divBdr>
            <w:top w:val="none" w:sz="0" w:space="0" w:color="auto"/>
            <w:left w:val="none" w:sz="0" w:space="0" w:color="auto"/>
            <w:bottom w:val="none" w:sz="0" w:space="0" w:color="auto"/>
            <w:right w:val="none" w:sz="0" w:space="0" w:color="auto"/>
          </w:divBdr>
          <w:divsChild>
            <w:div w:id="1103842425">
              <w:marLeft w:val="0"/>
              <w:marRight w:val="0"/>
              <w:marTop w:val="0"/>
              <w:marBottom w:val="0"/>
              <w:divBdr>
                <w:top w:val="none" w:sz="0" w:space="0" w:color="auto"/>
                <w:left w:val="none" w:sz="0" w:space="0" w:color="auto"/>
                <w:bottom w:val="none" w:sz="0" w:space="0" w:color="auto"/>
                <w:right w:val="none" w:sz="0" w:space="0" w:color="auto"/>
              </w:divBdr>
            </w:div>
            <w:div w:id="946549499">
              <w:marLeft w:val="0"/>
              <w:marRight w:val="0"/>
              <w:marTop w:val="0"/>
              <w:marBottom w:val="0"/>
              <w:divBdr>
                <w:top w:val="none" w:sz="0" w:space="0" w:color="auto"/>
                <w:left w:val="none" w:sz="0" w:space="0" w:color="auto"/>
                <w:bottom w:val="none" w:sz="0" w:space="0" w:color="auto"/>
                <w:right w:val="none" w:sz="0" w:space="0" w:color="auto"/>
              </w:divBdr>
            </w:div>
          </w:divsChild>
        </w:div>
        <w:div w:id="1754233365">
          <w:marLeft w:val="0"/>
          <w:marRight w:val="0"/>
          <w:marTop w:val="75"/>
          <w:marBottom w:val="0"/>
          <w:divBdr>
            <w:top w:val="none" w:sz="0" w:space="0" w:color="auto"/>
            <w:left w:val="none" w:sz="0" w:space="0" w:color="auto"/>
            <w:bottom w:val="none" w:sz="0" w:space="0" w:color="auto"/>
            <w:right w:val="none" w:sz="0" w:space="0" w:color="auto"/>
          </w:divBdr>
          <w:divsChild>
            <w:div w:id="1698384529">
              <w:marLeft w:val="225"/>
              <w:marRight w:val="0"/>
              <w:marTop w:val="0"/>
              <w:marBottom w:val="0"/>
              <w:divBdr>
                <w:top w:val="none" w:sz="0" w:space="0" w:color="auto"/>
                <w:left w:val="none" w:sz="0" w:space="0" w:color="auto"/>
                <w:bottom w:val="none" w:sz="0" w:space="0" w:color="auto"/>
                <w:right w:val="none" w:sz="0" w:space="0" w:color="auto"/>
              </w:divBdr>
            </w:div>
            <w:div w:id="882910727">
              <w:marLeft w:val="0"/>
              <w:marRight w:val="0"/>
              <w:marTop w:val="0"/>
              <w:marBottom w:val="0"/>
              <w:divBdr>
                <w:top w:val="none" w:sz="0" w:space="0" w:color="auto"/>
                <w:left w:val="none" w:sz="0" w:space="0" w:color="auto"/>
                <w:bottom w:val="none" w:sz="0" w:space="0" w:color="auto"/>
                <w:right w:val="none" w:sz="0" w:space="0" w:color="auto"/>
              </w:divBdr>
            </w:div>
          </w:divsChild>
        </w:div>
        <w:div w:id="496924585">
          <w:marLeft w:val="0"/>
          <w:marRight w:val="0"/>
          <w:marTop w:val="75"/>
          <w:marBottom w:val="0"/>
          <w:divBdr>
            <w:top w:val="none" w:sz="0" w:space="0" w:color="auto"/>
            <w:left w:val="none" w:sz="0" w:space="0" w:color="auto"/>
            <w:bottom w:val="none" w:sz="0" w:space="0" w:color="auto"/>
            <w:right w:val="none" w:sz="0" w:space="0" w:color="auto"/>
          </w:divBdr>
          <w:divsChild>
            <w:div w:id="819149695">
              <w:marLeft w:val="225"/>
              <w:marRight w:val="0"/>
              <w:marTop w:val="0"/>
              <w:marBottom w:val="0"/>
              <w:divBdr>
                <w:top w:val="none" w:sz="0" w:space="0" w:color="auto"/>
                <w:left w:val="none" w:sz="0" w:space="0" w:color="auto"/>
                <w:bottom w:val="none" w:sz="0" w:space="0" w:color="auto"/>
                <w:right w:val="none" w:sz="0" w:space="0" w:color="auto"/>
              </w:divBdr>
            </w:div>
            <w:div w:id="583150669">
              <w:marLeft w:val="0"/>
              <w:marRight w:val="0"/>
              <w:marTop w:val="0"/>
              <w:marBottom w:val="0"/>
              <w:divBdr>
                <w:top w:val="none" w:sz="0" w:space="0" w:color="auto"/>
                <w:left w:val="none" w:sz="0" w:space="0" w:color="auto"/>
                <w:bottom w:val="none" w:sz="0" w:space="0" w:color="auto"/>
                <w:right w:val="none" w:sz="0" w:space="0" w:color="auto"/>
              </w:divBdr>
            </w:div>
          </w:divsChild>
        </w:div>
        <w:div w:id="647173245">
          <w:marLeft w:val="0"/>
          <w:marRight w:val="0"/>
          <w:marTop w:val="75"/>
          <w:marBottom w:val="0"/>
          <w:divBdr>
            <w:top w:val="none" w:sz="0" w:space="0" w:color="auto"/>
            <w:left w:val="none" w:sz="0" w:space="0" w:color="auto"/>
            <w:bottom w:val="none" w:sz="0" w:space="0" w:color="auto"/>
            <w:right w:val="none" w:sz="0" w:space="0" w:color="auto"/>
          </w:divBdr>
          <w:divsChild>
            <w:div w:id="911965325">
              <w:marLeft w:val="225"/>
              <w:marRight w:val="0"/>
              <w:marTop w:val="0"/>
              <w:marBottom w:val="0"/>
              <w:divBdr>
                <w:top w:val="none" w:sz="0" w:space="0" w:color="auto"/>
                <w:left w:val="none" w:sz="0" w:space="0" w:color="auto"/>
                <w:bottom w:val="none" w:sz="0" w:space="0" w:color="auto"/>
                <w:right w:val="none" w:sz="0" w:space="0" w:color="auto"/>
              </w:divBdr>
            </w:div>
            <w:div w:id="1768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4600">
      <w:bodyDiv w:val="1"/>
      <w:marLeft w:val="0"/>
      <w:marRight w:val="0"/>
      <w:marTop w:val="0"/>
      <w:marBottom w:val="0"/>
      <w:divBdr>
        <w:top w:val="none" w:sz="0" w:space="0" w:color="auto"/>
        <w:left w:val="none" w:sz="0" w:space="0" w:color="auto"/>
        <w:bottom w:val="none" w:sz="0" w:space="0" w:color="auto"/>
        <w:right w:val="none" w:sz="0" w:space="0" w:color="auto"/>
      </w:divBdr>
    </w:div>
    <w:div w:id="913202191">
      <w:bodyDiv w:val="1"/>
      <w:marLeft w:val="0"/>
      <w:marRight w:val="0"/>
      <w:marTop w:val="0"/>
      <w:marBottom w:val="0"/>
      <w:divBdr>
        <w:top w:val="none" w:sz="0" w:space="0" w:color="auto"/>
        <w:left w:val="none" w:sz="0" w:space="0" w:color="auto"/>
        <w:bottom w:val="none" w:sz="0" w:space="0" w:color="auto"/>
        <w:right w:val="none" w:sz="0" w:space="0" w:color="auto"/>
      </w:divBdr>
    </w:div>
    <w:div w:id="1363896872">
      <w:bodyDiv w:val="1"/>
      <w:marLeft w:val="0"/>
      <w:marRight w:val="0"/>
      <w:marTop w:val="0"/>
      <w:marBottom w:val="0"/>
      <w:divBdr>
        <w:top w:val="none" w:sz="0" w:space="0" w:color="auto"/>
        <w:left w:val="none" w:sz="0" w:space="0" w:color="auto"/>
        <w:bottom w:val="none" w:sz="0" w:space="0" w:color="auto"/>
        <w:right w:val="none" w:sz="0" w:space="0" w:color="auto"/>
      </w:divBdr>
      <w:divsChild>
        <w:div w:id="421950517">
          <w:marLeft w:val="0"/>
          <w:marRight w:val="0"/>
          <w:marTop w:val="0"/>
          <w:marBottom w:val="0"/>
          <w:divBdr>
            <w:top w:val="none" w:sz="0" w:space="0" w:color="auto"/>
            <w:left w:val="none" w:sz="0" w:space="0" w:color="auto"/>
            <w:bottom w:val="none" w:sz="0" w:space="0" w:color="auto"/>
            <w:right w:val="none" w:sz="0" w:space="0" w:color="auto"/>
          </w:divBdr>
        </w:div>
        <w:div w:id="1040786997">
          <w:marLeft w:val="0"/>
          <w:marRight w:val="0"/>
          <w:marTop w:val="0"/>
          <w:marBottom w:val="0"/>
          <w:divBdr>
            <w:top w:val="none" w:sz="0" w:space="0" w:color="auto"/>
            <w:left w:val="none" w:sz="0" w:space="0" w:color="auto"/>
            <w:bottom w:val="none" w:sz="0" w:space="0" w:color="auto"/>
            <w:right w:val="none" w:sz="0" w:space="0" w:color="auto"/>
          </w:divBdr>
        </w:div>
      </w:divsChild>
    </w:div>
    <w:div w:id="1681161583">
      <w:bodyDiv w:val="1"/>
      <w:marLeft w:val="0"/>
      <w:marRight w:val="0"/>
      <w:marTop w:val="0"/>
      <w:marBottom w:val="0"/>
      <w:divBdr>
        <w:top w:val="none" w:sz="0" w:space="0" w:color="auto"/>
        <w:left w:val="none" w:sz="0" w:space="0" w:color="auto"/>
        <w:bottom w:val="none" w:sz="0" w:space="0" w:color="auto"/>
        <w:right w:val="none" w:sz="0" w:space="0" w:color="auto"/>
      </w:divBdr>
      <w:divsChild>
        <w:div w:id="219755463">
          <w:marLeft w:val="0"/>
          <w:marRight w:val="0"/>
          <w:marTop w:val="0"/>
          <w:marBottom w:val="0"/>
          <w:divBdr>
            <w:top w:val="none" w:sz="0" w:space="0" w:color="auto"/>
            <w:left w:val="none" w:sz="0" w:space="0" w:color="auto"/>
            <w:bottom w:val="none" w:sz="0" w:space="0" w:color="auto"/>
            <w:right w:val="none" w:sz="0" w:space="0" w:color="auto"/>
          </w:divBdr>
        </w:div>
        <w:div w:id="2071030280">
          <w:marLeft w:val="0"/>
          <w:marRight w:val="0"/>
          <w:marTop w:val="300"/>
          <w:marBottom w:val="300"/>
          <w:divBdr>
            <w:top w:val="single" w:sz="6" w:space="8" w:color="E3E3E3"/>
            <w:left w:val="single" w:sz="6" w:space="8" w:color="E3E3E3"/>
            <w:bottom w:val="single" w:sz="6" w:space="8" w:color="E3E3E3"/>
            <w:right w:val="single" w:sz="6" w:space="8" w:color="E3E3E3"/>
          </w:divBdr>
        </w:div>
      </w:divsChild>
    </w:div>
    <w:div w:id="1751660918">
      <w:bodyDiv w:val="1"/>
      <w:marLeft w:val="0"/>
      <w:marRight w:val="0"/>
      <w:marTop w:val="0"/>
      <w:marBottom w:val="0"/>
      <w:divBdr>
        <w:top w:val="none" w:sz="0" w:space="0" w:color="auto"/>
        <w:left w:val="none" w:sz="0" w:space="0" w:color="auto"/>
        <w:bottom w:val="none" w:sz="0" w:space="0" w:color="auto"/>
        <w:right w:val="none" w:sz="0" w:space="0" w:color="auto"/>
      </w:divBdr>
    </w:div>
    <w:div w:id="17940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o.gl/cOun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4z3C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ciencias.cu/gsdl/collect/.../Aprendizaje_colaborativ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o.gl/G2m3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b:Tag>
    <b:SourceType>InternetSite</b:SourceType>
    <b:Guid>{39A73003-262A-4CA2-8E2F-CD67F769E4BB}</b:Guid>
    <b:Author>
      <b:Author>
        <b:NameList>
          <b:Person>
            <b:Last>Huerta</b:Last>
            <b:First>Jose</b:First>
            <b:Middle>Feliz Martinez</b:Middle>
          </b:Person>
        </b:NameList>
      </b:Author>
    </b:Author>
    <b:Title>https://www.unescoetxea.org/ext/manual/html/fundamentos.html</b:Title>
    <b:RefOrder>1</b:RefOrder>
  </b:Source>
  <b:Source>
    <b:Tag>Kin17</b:Tag>
    <b:SourceType>InternetSite</b:SourceType>
    <b:Guid>{D26F67E7-5095-4FFE-8657-8A3B9453F675}</b:Guid>
    <b:Author>
      <b:Author>
        <b:NameList>
          <b:Person>
            <b:Last>Sorpresa</b:Last>
            <b:First>Kinder</b:First>
          </b:Person>
        </b:NameList>
      </b:Author>
    </b:Author>
    <b:Title>https://kindersorpresamexico.com/guardianes-del-planeta/cuidemos-la-naturaleza-separando-los-envases/</b:Title>
    <b:Year>2017</b:Year>
    <b:Month>10</b:Month>
    <b:Day>26</b:Day>
    <b:RefOrder>2</b:RefOrder>
  </b:Source>
</b:Sources>
</file>

<file path=customXml/itemProps1.xml><?xml version="1.0" encoding="utf-8"?>
<ds:datastoreItem xmlns:ds="http://schemas.openxmlformats.org/officeDocument/2006/customXml" ds:itemID="{2D3FAAEE-7CF8-4AE9-AA28-211FE13E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3284</Words>
  <Characters>18068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ADCRG</dc:creator>
  <cp:keywords/>
  <dc:description/>
  <cp:lastModifiedBy>Gustavo Toledo</cp:lastModifiedBy>
  <cp:revision>6</cp:revision>
  <dcterms:created xsi:type="dcterms:W3CDTF">2023-01-30T15:47:00Z</dcterms:created>
  <dcterms:modified xsi:type="dcterms:W3CDTF">2023-02-03T21:01:00Z</dcterms:modified>
</cp:coreProperties>
</file>